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54925" w14:textId="1863B997" w:rsidR="00716C59" w:rsidRPr="007F0E46" w:rsidRDefault="007F0E46" w:rsidP="00316457">
      <w:pPr>
        <w:pStyle w:val="ab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7F0E46">
        <w:rPr>
          <w:rFonts w:ascii="Times New Roman" w:hAnsi="Times New Roman"/>
          <w:b/>
          <w:bCs/>
          <w:iCs/>
          <w:sz w:val="24"/>
          <w:szCs w:val="24"/>
        </w:rPr>
        <w:t>Наименование квалификации и уровень квалификации:</w:t>
      </w:r>
    </w:p>
    <w:p w14:paraId="44D394CC" w14:textId="77777777" w:rsidR="007F0E46" w:rsidRPr="00716C59" w:rsidRDefault="007F0E46" w:rsidP="007F0E46">
      <w:pPr>
        <w:tabs>
          <w:tab w:val="left" w:pos="284"/>
        </w:tabs>
        <w:spacing w:after="0" w:line="240" w:lineRule="auto"/>
        <w:ind w:hanging="11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14:paraId="3813C12D" w14:textId="780827B8" w:rsidR="00716C59" w:rsidRDefault="00716C59" w:rsidP="00316457">
      <w:pPr>
        <w:tabs>
          <w:tab w:val="left" w:pos="284"/>
        </w:tabs>
        <w:spacing w:after="0" w:line="240" w:lineRule="atLeast"/>
        <w:ind w:hanging="11"/>
        <w:jc w:val="both"/>
        <w:rPr>
          <w:rFonts w:ascii="Times New Roman" w:hAnsi="Times New Roman"/>
          <w:bCs/>
          <w:sz w:val="24"/>
          <w:szCs w:val="24"/>
        </w:rPr>
      </w:pPr>
      <w:r w:rsidRPr="00716C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B68BC" w:rsidRPr="00716C59">
        <w:rPr>
          <w:rFonts w:ascii="Times New Roman" w:hAnsi="Times New Roman"/>
          <w:b/>
          <w:bCs/>
          <w:sz w:val="24"/>
          <w:szCs w:val="24"/>
        </w:rPr>
        <w:t>«Технический директор специализированной организации по монтажу систем вертикального транспорта (лифтов, платформ подъемных для инвалидов, эскалаторов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FB68BC" w:rsidRPr="00716C59">
        <w:rPr>
          <w:rFonts w:ascii="Times New Roman" w:hAnsi="Times New Roman"/>
          <w:b/>
          <w:bCs/>
          <w:sz w:val="24"/>
          <w:szCs w:val="24"/>
        </w:rPr>
        <w:t>».</w:t>
      </w:r>
      <w:r w:rsidR="00FB68BC" w:rsidRPr="000B0866">
        <w:rPr>
          <w:rFonts w:ascii="Times New Roman" w:hAnsi="Times New Roman"/>
          <w:bCs/>
          <w:sz w:val="24"/>
          <w:szCs w:val="24"/>
        </w:rPr>
        <w:t xml:space="preserve">  </w:t>
      </w:r>
    </w:p>
    <w:p w14:paraId="737FFE1A" w14:textId="606AB0A9" w:rsidR="00FB68BC" w:rsidRPr="000B0866" w:rsidRDefault="00FB68BC" w:rsidP="00316457">
      <w:pPr>
        <w:tabs>
          <w:tab w:val="left" w:pos="284"/>
        </w:tabs>
        <w:spacing w:after="0" w:line="240" w:lineRule="atLeast"/>
        <w:ind w:hanging="11"/>
        <w:jc w:val="both"/>
        <w:rPr>
          <w:rFonts w:ascii="Times New Roman" w:hAnsi="Times New Roman"/>
          <w:bCs/>
          <w:sz w:val="24"/>
          <w:szCs w:val="24"/>
        </w:rPr>
      </w:pPr>
      <w:r w:rsidRPr="000B0866">
        <w:rPr>
          <w:rFonts w:ascii="Times New Roman" w:hAnsi="Times New Roman"/>
          <w:bCs/>
          <w:sz w:val="24"/>
          <w:szCs w:val="24"/>
        </w:rPr>
        <w:t xml:space="preserve">Уровень квалификации – </w:t>
      </w:r>
      <w:r w:rsidRPr="00716C59">
        <w:rPr>
          <w:rFonts w:ascii="Times New Roman" w:hAnsi="Times New Roman"/>
          <w:b/>
          <w:bCs/>
          <w:sz w:val="24"/>
          <w:szCs w:val="24"/>
        </w:rPr>
        <w:t>6</w:t>
      </w:r>
      <w:r w:rsidRPr="000B0866">
        <w:rPr>
          <w:rFonts w:ascii="Times New Roman" w:hAnsi="Times New Roman"/>
          <w:bCs/>
          <w:sz w:val="24"/>
          <w:szCs w:val="24"/>
        </w:rPr>
        <w:t>.</w:t>
      </w:r>
    </w:p>
    <w:p w14:paraId="1FE14CC9" w14:textId="7D9F396B" w:rsidR="00FB68BC" w:rsidRPr="00316457" w:rsidRDefault="00FB68BC" w:rsidP="00316457">
      <w:pPr>
        <w:pStyle w:val="ab"/>
        <w:numPr>
          <w:ilvl w:val="0"/>
          <w:numId w:val="7"/>
        </w:numPr>
        <w:tabs>
          <w:tab w:val="left" w:pos="284"/>
        </w:tabs>
        <w:spacing w:after="0" w:line="240" w:lineRule="atLeast"/>
        <w:ind w:left="0" w:hanging="11"/>
        <w:jc w:val="both"/>
        <w:rPr>
          <w:rFonts w:ascii="Times New Roman" w:hAnsi="Times New Roman"/>
          <w:bCs/>
          <w:sz w:val="24"/>
          <w:szCs w:val="24"/>
        </w:rPr>
      </w:pPr>
      <w:r w:rsidRPr="00D51AD7">
        <w:rPr>
          <w:rFonts w:ascii="Times New Roman" w:hAnsi="Times New Roman"/>
          <w:bCs/>
          <w:sz w:val="24"/>
          <w:szCs w:val="24"/>
        </w:rPr>
        <w:t xml:space="preserve">Номер квалификации – </w:t>
      </w:r>
      <w:r w:rsidRPr="00D51AD7">
        <w:rPr>
          <w:rFonts w:ascii="Times New Roman" w:hAnsi="Times New Roman"/>
          <w:b/>
          <w:bCs/>
          <w:sz w:val="24"/>
          <w:szCs w:val="24"/>
        </w:rPr>
        <w:t>16.13800.02.</w:t>
      </w:r>
    </w:p>
    <w:p w14:paraId="214B71B8" w14:textId="77777777" w:rsidR="00FB68BC" w:rsidRPr="00D51AD7" w:rsidRDefault="00FB68BC" w:rsidP="00316457">
      <w:pPr>
        <w:pStyle w:val="ab"/>
        <w:numPr>
          <w:ilvl w:val="0"/>
          <w:numId w:val="7"/>
        </w:numPr>
        <w:tabs>
          <w:tab w:val="left" w:pos="284"/>
        </w:tabs>
        <w:spacing w:after="0" w:line="240" w:lineRule="atLeast"/>
        <w:ind w:left="0" w:hanging="11"/>
        <w:jc w:val="both"/>
        <w:rPr>
          <w:rFonts w:ascii="Times New Roman" w:hAnsi="Times New Roman"/>
          <w:bCs/>
          <w:sz w:val="24"/>
          <w:szCs w:val="24"/>
        </w:rPr>
      </w:pPr>
      <w:r w:rsidRPr="00D51AD7">
        <w:rPr>
          <w:rFonts w:ascii="Times New Roman" w:hAnsi="Times New Roman"/>
          <w:bCs/>
          <w:sz w:val="24"/>
          <w:szCs w:val="24"/>
        </w:rPr>
        <w:t>Профессиональный стандарт:</w:t>
      </w:r>
    </w:p>
    <w:p w14:paraId="1C36DAE4" w14:textId="6BE8C65C" w:rsidR="00FB68BC" w:rsidRPr="000B0866" w:rsidRDefault="00FB68BC" w:rsidP="00316457">
      <w:pPr>
        <w:tabs>
          <w:tab w:val="left" w:pos="284"/>
        </w:tabs>
        <w:spacing w:after="0" w:line="240" w:lineRule="atLeast"/>
        <w:ind w:hanging="11"/>
        <w:jc w:val="both"/>
        <w:rPr>
          <w:rFonts w:ascii="Times New Roman" w:hAnsi="Times New Roman"/>
          <w:bCs/>
          <w:sz w:val="24"/>
          <w:szCs w:val="24"/>
        </w:rPr>
      </w:pPr>
      <w:r w:rsidRPr="000B0866">
        <w:rPr>
          <w:rFonts w:ascii="Times New Roman" w:hAnsi="Times New Roman"/>
          <w:bCs/>
          <w:sz w:val="24"/>
          <w:szCs w:val="24"/>
        </w:rPr>
        <w:t>«</w:t>
      </w:r>
      <w:proofErr w:type="gramStart"/>
      <w:r w:rsidRPr="000B0866">
        <w:rPr>
          <w:rFonts w:ascii="Times New Roman" w:hAnsi="Times New Roman"/>
          <w:bCs/>
          <w:sz w:val="24"/>
          <w:szCs w:val="24"/>
        </w:rPr>
        <w:t>Специалист  по</w:t>
      </w:r>
      <w:proofErr w:type="gramEnd"/>
      <w:r w:rsidRPr="000B0866">
        <w:rPr>
          <w:rFonts w:ascii="Times New Roman" w:hAnsi="Times New Roman"/>
          <w:bCs/>
          <w:sz w:val="24"/>
          <w:szCs w:val="24"/>
        </w:rPr>
        <w:t xml:space="preserve"> организации монтажа электрических подъемников, лифтов, платформ подъёмных для инвалидов, эскалаторов, пассажирских конвейеров» Приказ Министерства труда и социальной защиты РФ от 20 марта 2018 г.  № 165н, зарегистрировано в Минюсте России 09.04.2018 № 50684. Номер 1142 в реестре профессиональных стандартов.</w:t>
      </w:r>
    </w:p>
    <w:p w14:paraId="7F7814CC" w14:textId="77777777" w:rsidR="00FB68BC" w:rsidRPr="00D51AD7" w:rsidRDefault="00FB68BC" w:rsidP="00316457">
      <w:pPr>
        <w:pStyle w:val="ab"/>
        <w:numPr>
          <w:ilvl w:val="0"/>
          <w:numId w:val="7"/>
        </w:numPr>
        <w:tabs>
          <w:tab w:val="left" w:pos="284"/>
        </w:tabs>
        <w:spacing w:after="0" w:line="240" w:lineRule="atLeast"/>
        <w:ind w:left="0" w:hanging="11"/>
        <w:jc w:val="both"/>
        <w:rPr>
          <w:rFonts w:ascii="Times New Roman" w:hAnsi="Times New Roman"/>
          <w:bCs/>
          <w:sz w:val="24"/>
          <w:szCs w:val="24"/>
        </w:rPr>
      </w:pPr>
      <w:r w:rsidRPr="00D51AD7">
        <w:rPr>
          <w:rFonts w:ascii="Times New Roman" w:hAnsi="Times New Roman"/>
          <w:bCs/>
          <w:sz w:val="24"/>
          <w:szCs w:val="24"/>
        </w:rPr>
        <w:t>Вид профессиональной деятельности:</w:t>
      </w:r>
      <w:r w:rsidR="00716C59" w:rsidRPr="00D51AD7">
        <w:rPr>
          <w:rFonts w:ascii="Times New Roman" w:hAnsi="Times New Roman"/>
          <w:bCs/>
          <w:sz w:val="24"/>
          <w:szCs w:val="24"/>
        </w:rPr>
        <w:t xml:space="preserve"> </w:t>
      </w:r>
      <w:r w:rsidRPr="00D51AD7">
        <w:rPr>
          <w:rFonts w:ascii="Times New Roman" w:hAnsi="Times New Roman"/>
          <w:bCs/>
          <w:sz w:val="24"/>
          <w:szCs w:val="24"/>
        </w:rPr>
        <w:t>Монтаж систем вертикального транспорта – лифтов, платформ подъемных для инвалидов, эскалаторов, пассажирских конвейеров.</w:t>
      </w:r>
    </w:p>
    <w:p w14:paraId="1EDD9CBA" w14:textId="77777777" w:rsidR="001B2A44" w:rsidRPr="00375D74" w:rsidRDefault="001B2A44" w:rsidP="001B2A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6D25886" w14:textId="77777777" w:rsidR="001B2A44" w:rsidRPr="00375D74" w:rsidRDefault="001B2A44" w:rsidP="0031645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</w:t>
      </w:r>
      <w:r w:rsidR="000C2796">
        <w:rPr>
          <w:rFonts w:ascii="Times New Roman" w:hAnsi="Times New Roman"/>
          <w:b/>
          <w:sz w:val="24"/>
          <w:szCs w:val="24"/>
          <w:lang w:eastAsia="ru-RU"/>
        </w:rPr>
        <w:t>еоретическая</w:t>
      </w:r>
      <w:r w:rsidRPr="00375D7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часть</w:t>
      </w:r>
      <w:r w:rsidRPr="00375D74">
        <w:rPr>
          <w:rFonts w:ascii="Times New Roman" w:hAnsi="Times New Roman"/>
          <w:b/>
          <w:sz w:val="24"/>
          <w:szCs w:val="24"/>
          <w:lang w:eastAsia="ru-RU"/>
        </w:rPr>
        <w:t xml:space="preserve"> профессионального экзамена.</w:t>
      </w:r>
    </w:p>
    <w:p w14:paraId="6E6973FB" w14:textId="77777777" w:rsidR="001B2A44" w:rsidRPr="000C2796" w:rsidRDefault="001B2A44" w:rsidP="001B2A44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</w:p>
    <w:p w14:paraId="5E93552D" w14:textId="5C0EB5D3" w:rsidR="001B2A44" w:rsidRPr="001D7999" w:rsidRDefault="001B2A44" w:rsidP="001B2A44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1. Кем осуществляется Государственный строительный надзор объектов капитального строительства, реконструкции, подлежащих такому надзору?</w:t>
      </w:r>
    </w:p>
    <w:p w14:paraId="553775E4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Выберите один правильный ответ.</w:t>
      </w:r>
    </w:p>
    <w:p w14:paraId="4BB27DCD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1.Федеральный орган исполнительной власти РФ.</w:t>
      </w:r>
    </w:p>
    <w:p w14:paraId="1990F060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2.Орган исполнительной власти субъекта РФ.</w:t>
      </w:r>
    </w:p>
    <w:p w14:paraId="6862509D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3.Организация Застройщик такого объекта.</w:t>
      </w:r>
    </w:p>
    <w:p w14:paraId="2B2111D2" w14:textId="7F71397B" w:rsidR="00DD520C" w:rsidRPr="001D7999" w:rsidRDefault="00DD520C" w:rsidP="00DD520C">
      <w:pPr>
        <w:spacing w:after="60" w:line="240" w:lineRule="auto"/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Градостроительный кодекс </w:t>
      </w:r>
      <w:proofErr w:type="gramStart"/>
      <w:r w:rsidRPr="001D7999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>РФ  от</w:t>
      </w:r>
      <w:proofErr w:type="gramEnd"/>
      <w:r w:rsidRPr="001D7999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 29.12.2004 N 190-ФЗ, статья 54</w:t>
      </w:r>
    </w:p>
    <w:p w14:paraId="3B6249FA" w14:textId="77777777" w:rsidR="00316457" w:rsidRPr="001D7999" w:rsidRDefault="00316457" w:rsidP="001B2A44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19CD0646" w14:textId="19EAB6C1" w:rsidR="001B2A44" w:rsidRPr="001D7999" w:rsidRDefault="00316457" w:rsidP="001B2A44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2</w:t>
      </w:r>
      <w:r w:rsidR="001B2A44" w:rsidRPr="001D7999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. Что включается в понятие «Система инженерно-технического обеспечения здания и сооружения</w:t>
      </w:r>
      <w:r w:rsidR="00DD520C" w:rsidRPr="001D7999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»</w:t>
      </w:r>
      <w:r w:rsidR="001B2A44" w:rsidRPr="001D7999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?</w:t>
      </w:r>
    </w:p>
    <w:p w14:paraId="697678D4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Выберите один правильный ответ.</w:t>
      </w:r>
    </w:p>
    <w:p w14:paraId="01064F36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1.Это одна из систем здания или сооружения, предназначенная для выполнения функций водоснабжения, канализации, отопления, вентиляции, кондиционирования воздуха, газоснабжения, электроснабжения, связи, информатизации, диспетчеризации, </w:t>
      </w:r>
      <w:proofErr w:type="spellStart"/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мусороудаления</w:t>
      </w:r>
      <w:proofErr w:type="spellEnd"/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, вертикального транспорта (лифты, эскалаторы) или функций обеспечения безопасности.</w:t>
      </w:r>
    </w:p>
    <w:p w14:paraId="6A197733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2.Это одна из систем здания или сооружения </w:t>
      </w:r>
      <w:proofErr w:type="gramStart"/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предназначенная  для</w:t>
      </w:r>
      <w:proofErr w:type="gramEnd"/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обеспечения надежности и безопасности строительных конструкций здания и сооружения.</w:t>
      </w:r>
    </w:p>
    <w:p w14:paraId="6DFEBC4A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3.Это одна из систем здания или сооружения предназначенная для обеспечения жесткости каркаса здания и сооружения.</w:t>
      </w:r>
    </w:p>
    <w:p w14:paraId="5AC2EC46" w14:textId="77777777" w:rsidR="00DD520C" w:rsidRPr="001D7999" w:rsidRDefault="00DD520C" w:rsidP="00DD520C">
      <w:pPr>
        <w:spacing w:after="60" w:line="240" w:lineRule="auto"/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>Федеральный закон от 30.12.2009 N 384-ФЗ «Технический регламенте о безопасности зданий и сооружений», статья 2</w:t>
      </w:r>
    </w:p>
    <w:p w14:paraId="54F9B99A" w14:textId="77777777" w:rsidR="001B2A44" w:rsidRPr="001D7999" w:rsidRDefault="001B2A44" w:rsidP="001B2A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521AD8" w14:textId="5C71B7AB" w:rsidR="001B2A44" w:rsidRPr="001D7999" w:rsidRDefault="001B2A44" w:rsidP="001B2A44">
      <w:pPr>
        <w:pStyle w:val="22"/>
        <w:shd w:val="clear" w:color="auto" w:fill="auto"/>
        <w:spacing w:after="0" w:line="240" w:lineRule="auto"/>
        <w:ind w:firstLine="0"/>
        <w:rPr>
          <w:rFonts w:cs="Times New Roman"/>
          <w:iCs/>
          <w:sz w:val="24"/>
          <w:szCs w:val="24"/>
        </w:rPr>
      </w:pPr>
      <w:r w:rsidRPr="001D7999">
        <w:rPr>
          <w:rFonts w:cs="Times New Roman"/>
          <w:iCs/>
          <w:sz w:val="24"/>
          <w:szCs w:val="24"/>
        </w:rPr>
        <w:t>3. Каким документом принимаются подготовительные работы по обеспечению безопасного производства работ?</w:t>
      </w:r>
    </w:p>
    <w:p w14:paraId="67DC9866" w14:textId="77777777" w:rsidR="001B2A44" w:rsidRPr="001D7999" w:rsidRDefault="001B2A44" w:rsidP="001B2A44">
      <w:pPr>
        <w:pStyle w:val="22"/>
        <w:shd w:val="clear" w:color="auto" w:fill="auto"/>
        <w:spacing w:after="0" w:line="240" w:lineRule="auto"/>
        <w:ind w:firstLine="0"/>
        <w:rPr>
          <w:rFonts w:cs="Times New Roman"/>
          <w:b w:val="0"/>
          <w:iCs/>
          <w:sz w:val="24"/>
          <w:szCs w:val="24"/>
        </w:rPr>
      </w:pPr>
      <w:r w:rsidRPr="001D7999">
        <w:rPr>
          <w:rFonts w:cs="Times New Roman"/>
          <w:b w:val="0"/>
          <w:iCs/>
          <w:sz w:val="24"/>
          <w:szCs w:val="24"/>
        </w:rPr>
        <w:t>Выберите один правильный ответ.</w:t>
      </w:r>
    </w:p>
    <w:p w14:paraId="14CF6948" w14:textId="77777777" w:rsidR="001B2A44" w:rsidRPr="001D7999" w:rsidRDefault="001B2A44" w:rsidP="001B2A44">
      <w:pPr>
        <w:pStyle w:val="22"/>
        <w:shd w:val="clear" w:color="auto" w:fill="auto"/>
        <w:spacing w:after="0" w:line="240" w:lineRule="auto"/>
        <w:ind w:firstLine="0"/>
        <w:rPr>
          <w:rFonts w:cs="Times New Roman"/>
          <w:b w:val="0"/>
          <w:iCs/>
          <w:sz w:val="24"/>
          <w:szCs w:val="24"/>
        </w:rPr>
      </w:pPr>
      <w:r w:rsidRPr="001D7999">
        <w:rPr>
          <w:rFonts w:cs="Times New Roman"/>
          <w:b w:val="0"/>
          <w:iCs/>
          <w:sz w:val="24"/>
          <w:szCs w:val="24"/>
        </w:rPr>
        <w:t>1.Протоколом о выполнении мероприятий.</w:t>
      </w:r>
    </w:p>
    <w:p w14:paraId="7406BC08" w14:textId="77777777" w:rsidR="001B2A44" w:rsidRPr="001D7999" w:rsidRDefault="001B2A44" w:rsidP="001B2A44">
      <w:pPr>
        <w:pStyle w:val="22"/>
        <w:shd w:val="clear" w:color="auto" w:fill="auto"/>
        <w:spacing w:after="0" w:line="240" w:lineRule="auto"/>
        <w:ind w:firstLine="0"/>
        <w:rPr>
          <w:rFonts w:cs="Times New Roman"/>
          <w:b w:val="0"/>
          <w:iCs/>
          <w:color w:val="000000" w:themeColor="text1"/>
          <w:sz w:val="24"/>
          <w:szCs w:val="24"/>
        </w:rPr>
      </w:pPr>
      <w:r w:rsidRPr="001D7999">
        <w:rPr>
          <w:rFonts w:cs="Times New Roman"/>
          <w:b w:val="0"/>
          <w:iCs/>
          <w:color w:val="000000" w:themeColor="text1"/>
          <w:sz w:val="24"/>
          <w:szCs w:val="24"/>
        </w:rPr>
        <w:t>2.актом-допуском установленной формы.</w:t>
      </w:r>
    </w:p>
    <w:p w14:paraId="416866AF" w14:textId="77777777" w:rsidR="001B2A44" w:rsidRPr="001D7999" w:rsidRDefault="001B2A44" w:rsidP="001B2A44">
      <w:pPr>
        <w:pStyle w:val="22"/>
        <w:shd w:val="clear" w:color="auto" w:fill="auto"/>
        <w:spacing w:after="0" w:line="240" w:lineRule="auto"/>
        <w:ind w:firstLine="0"/>
        <w:rPr>
          <w:rFonts w:cs="Times New Roman"/>
          <w:b w:val="0"/>
          <w:sz w:val="24"/>
          <w:szCs w:val="24"/>
        </w:rPr>
      </w:pPr>
      <w:r w:rsidRPr="001D7999">
        <w:rPr>
          <w:rFonts w:cs="Times New Roman"/>
          <w:b w:val="0"/>
          <w:iCs/>
          <w:color w:val="000000" w:themeColor="text1"/>
          <w:sz w:val="24"/>
          <w:szCs w:val="24"/>
        </w:rPr>
        <w:t>3.Актом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</w:t>
      </w:r>
      <w:r w:rsidRPr="001D7999">
        <w:rPr>
          <w:rFonts w:cs="Times New Roman"/>
          <w:b w:val="0"/>
          <w:iCs/>
          <w:sz w:val="24"/>
          <w:szCs w:val="24"/>
        </w:rPr>
        <w:t>.</w:t>
      </w:r>
    </w:p>
    <w:p w14:paraId="5D381114" w14:textId="484D1A67" w:rsidR="001B2A44" w:rsidRPr="001D7999" w:rsidRDefault="00DD520C" w:rsidP="001B2A4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7999">
        <w:rPr>
          <w:rFonts w:ascii="Times New Roman" w:hAnsi="Times New Roman"/>
          <w:i/>
          <w:sz w:val="24"/>
          <w:szCs w:val="24"/>
        </w:rPr>
        <w:t>Приказ Минтруда РФ от 11.12.2020 N 883Н «Об утверждении правил по охране труда при строительстве, реконструкции и ремонте», приложение 3</w:t>
      </w:r>
    </w:p>
    <w:p w14:paraId="793CE15D" w14:textId="77777777" w:rsidR="001B2A44" w:rsidRPr="001D7999" w:rsidRDefault="001B2A44" w:rsidP="001B2A44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F9EA8CB" w14:textId="427485CB" w:rsidR="001B2A44" w:rsidRPr="001D7999" w:rsidRDefault="00316457" w:rsidP="001B2A44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D7999">
        <w:rPr>
          <w:rFonts w:ascii="Times New Roman" w:hAnsi="Times New Roman"/>
          <w:b/>
          <w:sz w:val="24"/>
          <w:szCs w:val="24"/>
        </w:rPr>
        <w:t>4</w:t>
      </w:r>
      <w:r w:rsidR="001B2A44" w:rsidRPr="001D7999">
        <w:rPr>
          <w:rFonts w:ascii="Times New Roman" w:hAnsi="Times New Roman"/>
          <w:b/>
          <w:sz w:val="24"/>
          <w:szCs w:val="24"/>
        </w:rPr>
        <w:t>. Что относится к приспособлениям и оснастке, применяемым для выполнения монтажных работ?</w:t>
      </w:r>
    </w:p>
    <w:p w14:paraId="74BE3EE5" w14:textId="77777777" w:rsidR="001B2A44" w:rsidRPr="001D7999" w:rsidRDefault="001B2A44" w:rsidP="001B2A44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D7999">
        <w:rPr>
          <w:rFonts w:ascii="Times New Roman" w:hAnsi="Times New Roman"/>
          <w:i/>
          <w:iCs/>
          <w:sz w:val="24"/>
          <w:szCs w:val="24"/>
        </w:rPr>
        <w:lastRenderedPageBreak/>
        <w:t>Выберите один правильный ответ:</w:t>
      </w:r>
    </w:p>
    <w:p w14:paraId="417FDE83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color w:val="000000" w:themeColor="text1"/>
          <w:sz w:val="24"/>
          <w:szCs w:val="24"/>
        </w:rPr>
        <w:t xml:space="preserve">1. Клещи, ножовка, напильник, отвертка, гаечный </w:t>
      </w:r>
      <w:proofErr w:type="gramStart"/>
      <w:r w:rsidRPr="001D7999">
        <w:rPr>
          <w:rFonts w:ascii="Times New Roman" w:hAnsi="Times New Roman"/>
          <w:color w:val="000000" w:themeColor="text1"/>
          <w:sz w:val="24"/>
          <w:szCs w:val="24"/>
        </w:rPr>
        <w:t>ключ..</w:t>
      </w:r>
      <w:proofErr w:type="gramEnd"/>
    </w:p>
    <w:p w14:paraId="6188233A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color w:val="000000" w:themeColor="text1"/>
          <w:sz w:val="24"/>
          <w:szCs w:val="24"/>
        </w:rPr>
        <w:t>2. Монтажная лебедка, стропы, захваты, предохранительные пояса.</w:t>
      </w:r>
    </w:p>
    <w:p w14:paraId="3EBC4788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color w:val="000000" w:themeColor="text1"/>
          <w:sz w:val="24"/>
          <w:szCs w:val="24"/>
        </w:rPr>
        <w:t>3. Щупы, отвес, линейка, уровень.</w:t>
      </w:r>
    </w:p>
    <w:p w14:paraId="5810EF9E" w14:textId="77777777" w:rsidR="001B2A44" w:rsidRPr="001D7999" w:rsidRDefault="001B2A44" w:rsidP="001B2A44">
      <w:pPr>
        <w:pStyle w:val="70"/>
        <w:shd w:val="clear" w:color="auto" w:fill="auto"/>
        <w:spacing w:after="0" w:line="240" w:lineRule="auto"/>
        <w:jc w:val="both"/>
        <w:rPr>
          <w:rStyle w:val="11"/>
          <w:rFonts w:ascii="Times New Roman" w:hAnsi="Times New Roman"/>
          <w:b w:val="0"/>
          <w:iCs/>
          <w:color w:val="000000" w:themeColor="text1"/>
          <w:sz w:val="24"/>
          <w:szCs w:val="24"/>
        </w:rPr>
      </w:pPr>
    </w:p>
    <w:p w14:paraId="067D860D" w14:textId="54C10A6C" w:rsidR="001B2A44" w:rsidRPr="001D7999" w:rsidRDefault="00316457" w:rsidP="001B2A44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5</w:t>
      </w:r>
      <w:r w:rsidR="001B2A44" w:rsidRPr="001D7999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. Какой документ не входит в состав проекта на установку системы вертикального транспорта?</w:t>
      </w:r>
    </w:p>
    <w:p w14:paraId="188C5660" w14:textId="77777777" w:rsidR="001B2A44" w:rsidRPr="001D7999" w:rsidRDefault="001B2A44" w:rsidP="001B2A44">
      <w:pPr>
        <w:pStyle w:val="22"/>
        <w:shd w:val="clear" w:color="auto" w:fill="auto"/>
        <w:spacing w:after="0" w:line="240" w:lineRule="auto"/>
        <w:ind w:firstLine="0"/>
        <w:rPr>
          <w:rFonts w:cs="Times New Roman"/>
          <w:b w:val="0"/>
          <w:i/>
          <w:iCs/>
          <w:color w:val="000000" w:themeColor="text1"/>
          <w:sz w:val="24"/>
          <w:szCs w:val="24"/>
        </w:rPr>
      </w:pPr>
      <w:r w:rsidRPr="001D7999">
        <w:rPr>
          <w:rFonts w:cs="Times New Roman"/>
          <w:b w:val="0"/>
          <w:i/>
          <w:iCs/>
          <w:color w:val="000000" w:themeColor="text1"/>
          <w:sz w:val="24"/>
          <w:szCs w:val="24"/>
        </w:rPr>
        <w:t>Выберите один правильный ответ.</w:t>
      </w:r>
    </w:p>
    <w:p w14:paraId="5ADA5673" w14:textId="77777777" w:rsidR="001B2A44" w:rsidRPr="001D7999" w:rsidRDefault="001B2A44" w:rsidP="001B2A44">
      <w:pPr>
        <w:pStyle w:val="22"/>
        <w:shd w:val="clear" w:color="auto" w:fill="auto"/>
        <w:spacing w:after="0" w:line="240" w:lineRule="auto"/>
        <w:ind w:firstLine="0"/>
        <w:rPr>
          <w:rFonts w:cs="Times New Roman"/>
          <w:b w:val="0"/>
          <w:iCs/>
          <w:color w:val="000000" w:themeColor="text1"/>
          <w:sz w:val="24"/>
          <w:szCs w:val="24"/>
        </w:rPr>
      </w:pPr>
      <w:r w:rsidRPr="001D7999">
        <w:rPr>
          <w:rFonts w:cs="Times New Roman"/>
          <w:b w:val="0"/>
          <w:iCs/>
          <w:color w:val="000000" w:themeColor="text1"/>
          <w:sz w:val="24"/>
          <w:szCs w:val="24"/>
        </w:rPr>
        <w:t>1.Пояснительная записка.</w:t>
      </w:r>
    </w:p>
    <w:p w14:paraId="05334EC0" w14:textId="77777777" w:rsidR="001B2A44" w:rsidRPr="001D7999" w:rsidRDefault="001B2A44" w:rsidP="001B2A44">
      <w:pPr>
        <w:pStyle w:val="22"/>
        <w:shd w:val="clear" w:color="auto" w:fill="auto"/>
        <w:spacing w:after="0" w:line="240" w:lineRule="auto"/>
        <w:ind w:firstLine="0"/>
        <w:rPr>
          <w:rFonts w:cs="Times New Roman"/>
          <w:b w:val="0"/>
          <w:iCs/>
          <w:color w:val="000000" w:themeColor="text1"/>
          <w:sz w:val="24"/>
          <w:szCs w:val="24"/>
        </w:rPr>
      </w:pPr>
      <w:r w:rsidRPr="001D7999">
        <w:rPr>
          <w:rFonts w:cs="Times New Roman"/>
          <w:b w:val="0"/>
          <w:iCs/>
          <w:color w:val="000000" w:themeColor="text1"/>
          <w:sz w:val="24"/>
          <w:szCs w:val="24"/>
        </w:rPr>
        <w:t>2.Монтажные чертежи.</w:t>
      </w:r>
    </w:p>
    <w:p w14:paraId="1C60CE7B" w14:textId="77777777" w:rsidR="001B2A44" w:rsidRPr="001D7999" w:rsidRDefault="001B2A44" w:rsidP="001B2A44">
      <w:pPr>
        <w:pStyle w:val="22"/>
        <w:shd w:val="clear" w:color="auto" w:fill="auto"/>
        <w:spacing w:after="0" w:line="240" w:lineRule="auto"/>
        <w:ind w:firstLine="0"/>
        <w:rPr>
          <w:rFonts w:cs="Times New Roman"/>
          <w:b w:val="0"/>
          <w:iCs/>
          <w:color w:val="000000" w:themeColor="text1"/>
          <w:sz w:val="24"/>
          <w:szCs w:val="24"/>
        </w:rPr>
      </w:pPr>
      <w:r w:rsidRPr="001D7999">
        <w:rPr>
          <w:rFonts w:cs="Times New Roman"/>
          <w:b w:val="0"/>
          <w:iCs/>
          <w:color w:val="000000" w:themeColor="text1"/>
          <w:sz w:val="24"/>
          <w:szCs w:val="24"/>
        </w:rPr>
        <w:t>3.Архитектурно- строительная часть.</w:t>
      </w:r>
    </w:p>
    <w:p w14:paraId="48DDF709" w14:textId="77777777" w:rsidR="001B2A44" w:rsidRPr="001D7999" w:rsidRDefault="001B2A44" w:rsidP="001B2A44">
      <w:pPr>
        <w:pStyle w:val="22"/>
        <w:shd w:val="clear" w:color="auto" w:fill="auto"/>
        <w:spacing w:after="0" w:line="240" w:lineRule="auto"/>
        <w:ind w:firstLine="0"/>
        <w:rPr>
          <w:rFonts w:cs="Times New Roman"/>
          <w:b w:val="0"/>
          <w:color w:val="000000" w:themeColor="text1"/>
          <w:sz w:val="24"/>
          <w:szCs w:val="24"/>
        </w:rPr>
      </w:pPr>
      <w:r w:rsidRPr="001D7999">
        <w:rPr>
          <w:rFonts w:cs="Times New Roman"/>
          <w:b w:val="0"/>
          <w:iCs/>
          <w:color w:val="000000" w:themeColor="text1"/>
          <w:sz w:val="24"/>
          <w:szCs w:val="24"/>
        </w:rPr>
        <w:t>4.Договор на монтаж систем вертикального транспорта.</w:t>
      </w:r>
    </w:p>
    <w:p w14:paraId="0CB9B2DF" w14:textId="77777777" w:rsidR="00316457" w:rsidRPr="001D7999" w:rsidRDefault="00316457" w:rsidP="001B2A44">
      <w:pPr>
        <w:pStyle w:val="ab"/>
        <w:spacing w:after="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71A4F80" w14:textId="1CF51C96" w:rsidR="001B2A44" w:rsidRPr="001D7999" w:rsidRDefault="00316457" w:rsidP="001B2A44">
      <w:pPr>
        <w:pStyle w:val="ab"/>
        <w:spacing w:after="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b/>
          <w:color w:val="000000" w:themeColor="text1"/>
          <w:sz w:val="24"/>
          <w:szCs w:val="24"/>
        </w:rPr>
        <w:t>6</w:t>
      </w:r>
      <w:r w:rsidR="001B2A44" w:rsidRPr="001D799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 В какой последовательности производится сборка эскалатора перед установкой в строительный проем? </w:t>
      </w:r>
    </w:p>
    <w:p w14:paraId="5768C9B9" w14:textId="77777777" w:rsidR="001B2A44" w:rsidRPr="001D7999" w:rsidRDefault="001B2A44" w:rsidP="001B2A44">
      <w:pPr>
        <w:pStyle w:val="ab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i/>
          <w:iCs/>
          <w:color w:val="000000" w:themeColor="text1"/>
          <w:sz w:val="24"/>
          <w:szCs w:val="24"/>
        </w:rPr>
        <w:t>Выберите один правильный ответ:</w:t>
      </w:r>
    </w:p>
    <w:p w14:paraId="6A0FB172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color w:val="000000" w:themeColor="text1"/>
          <w:sz w:val="24"/>
          <w:szCs w:val="24"/>
        </w:rPr>
        <w:t>1. Соединяются составные части (зоны) эскалатора, стыкуются направляющие лестничного полотна, монтируется балюстрада, соединяется электропроводка, монтируется обшивка, устанавливаются поручни.</w:t>
      </w:r>
    </w:p>
    <w:p w14:paraId="77174A30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color w:val="000000" w:themeColor="text1"/>
          <w:sz w:val="24"/>
          <w:szCs w:val="24"/>
        </w:rPr>
        <w:t>2. Соединяются составные части (зоны) эскалатора, стыкуются направляющие лестничного полотна, монтируется балюстрада, соединяется электропроводка, устанавливаются поручни, монтируется обшивка.</w:t>
      </w:r>
    </w:p>
    <w:p w14:paraId="5386033B" w14:textId="77777777" w:rsidR="001B2A44" w:rsidRPr="001D7999" w:rsidRDefault="001B2A44" w:rsidP="001B2A44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color w:val="000000" w:themeColor="text1"/>
          <w:sz w:val="24"/>
          <w:szCs w:val="24"/>
        </w:rPr>
        <w:t>3. Соединяются составные части (зоны) эскалатора, соединяется электропроводка, стыкуются направляющие лестничного полотна, монтируется балюстрада, устанавливаются поручни, монтируется обшивка.</w:t>
      </w:r>
    </w:p>
    <w:p w14:paraId="126F191E" w14:textId="77777777" w:rsidR="00D366AC" w:rsidRPr="001D7999" w:rsidRDefault="00D366AC" w:rsidP="00D366AC">
      <w:pPr>
        <w:pStyle w:val="ab"/>
        <w:spacing w:after="60" w:line="240" w:lineRule="auto"/>
        <w:ind w:left="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i/>
          <w:color w:val="000000" w:themeColor="text1"/>
          <w:sz w:val="24"/>
          <w:szCs w:val="24"/>
        </w:rPr>
        <w:t>СТО НОСТРОЙ 2.23.183-</w:t>
      </w:r>
      <w:proofErr w:type="gramStart"/>
      <w:r w:rsidRPr="001D7999">
        <w:rPr>
          <w:rFonts w:ascii="Times New Roman" w:hAnsi="Times New Roman"/>
          <w:i/>
          <w:color w:val="000000" w:themeColor="text1"/>
          <w:sz w:val="24"/>
          <w:szCs w:val="24"/>
        </w:rPr>
        <w:t>2015  п</w:t>
      </w:r>
      <w:proofErr w:type="gramEnd"/>
      <w:r w:rsidRPr="001D799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5.7.2.</w:t>
      </w:r>
    </w:p>
    <w:p w14:paraId="393ECDC9" w14:textId="77777777" w:rsidR="001B2A44" w:rsidRPr="001D7999" w:rsidRDefault="001B2A44" w:rsidP="001B2A44">
      <w:pPr>
        <w:pStyle w:val="af1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</w:p>
    <w:p w14:paraId="19EC1D02" w14:textId="437FD55A" w:rsidR="001B2A44" w:rsidRPr="001D7999" w:rsidRDefault="00316457" w:rsidP="001B2A44">
      <w:pPr>
        <w:pStyle w:val="af1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1D7999">
        <w:rPr>
          <w:b/>
          <w:color w:val="000000" w:themeColor="text1"/>
        </w:rPr>
        <w:t>7.</w:t>
      </w:r>
      <w:r w:rsidR="001B2A44" w:rsidRPr="001D7999">
        <w:rPr>
          <w:b/>
          <w:color w:val="000000" w:themeColor="text1"/>
        </w:rPr>
        <w:t>Если размеры шахты уменьшены и проектные размеры не соблюдены, необходимо:</w:t>
      </w:r>
    </w:p>
    <w:p w14:paraId="12218516" w14:textId="77777777" w:rsidR="001B2A44" w:rsidRPr="001D7999" w:rsidRDefault="001B2A44" w:rsidP="001B2A44">
      <w:pPr>
        <w:pStyle w:val="22"/>
        <w:shd w:val="clear" w:color="auto" w:fill="auto"/>
        <w:spacing w:after="0" w:line="240" w:lineRule="auto"/>
        <w:ind w:firstLine="0"/>
        <w:rPr>
          <w:rFonts w:cs="Times New Roman"/>
          <w:b w:val="0"/>
          <w:color w:val="000000" w:themeColor="text1"/>
          <w:sz w:val="24"/>
          <w:szCs w:val="24"/>
        </w:rPr>
      </w:pPr>
      <w:r w:rsidRPr="001D7999">
        <w:rPr>
          <w:rFonts w:cs="Times New Roman"/>
          <w:b w:val="0"/>
          <w:i/>
          <w:iCs/>
          <w:color w:val="000000" w:themeColor="text1"/>
          <w:sz w:val="24"/>
          <w:szCs w:val="24"/>
        </w:rPr>
        <w:t>Выберите один правильный ответ:</w:t>
      </w:r>
    </w:p>
    <w:p w14:paraId="2AFB48AD" w14:textId="77777777" w:rsidR="001B2A44" w:rsidRPr="001D7999" w:rsidRDefault="001B2A44" w:rsidP="001B2A44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1D7999">
        <w:rPr>
          <w:color w:val="000000" w:themeColor="text1"/>
        </w:rPr>
        <w:t>1. Согласовать отступление от проектной документации с разработчиком проекта.</w:t>
      </w:r>
    </w:p>
    <w:p w14:paraId="051FEAB8" w14:textId="77777777" w:rsidR="001B2A44" w:rsidRPr="001D7999" w:rsidRDefault="001B2A44" w:rsidP="001B2A44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1D7999">
        <w:rPr>
          <w:color w:val="000000" w:themeColor="text1"/>
        </w:rPr>
        <w:t>2. Заменить лифт, предназначенный для монтажа, на другой лифт, подходящий по размерам шахты.</w:t>
      </w:r>
    </w:p>
    <w:p w14:paraId="347C4E77" w14:textId="77777777" w:rsidR="001B2A44" w:rsidRPr="001D7999" w:rsidRDefault="001B2A44" w:rsidP="001B2A44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1D7999">
        <w:rPr>
          <w:color w:val="000000" w:themeColor="text1"/>
        </w:rPr>
        <w:t>3. Решить вопрос с Заказчиком о доведении шахты до требуемых размеров.</w:t>
      </w:r>
    </w:p>
    <w:p w14:paraId="6039CB18" w14:textId="77777777" w:rsidR="009C26FB" w:rsidRPr="001D7999" w:rsidRDefault="009C26FB" w:rsidP="009C26FB">
      <w:pPr>
        <w:spacing w:after="6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i/>
          <w:color w:val="000000" w:themeColor="text1"/>
          <w:sz w:val="24"/>
          <w:szCs w:val="24"/>
        </w:rPr>
        <w:t>ГОСТ 22845-2018, п. 7.1.7</w:t>
      </w:r>
    </w:p>
    <w:p w14:paraId="78CB06C7" w14:textId="1A28AEB2" w:rsidR="00F71461" w:rsidRPr="001D7999" w:rsidRDefault="00F71461" w:rsidP="00F71461">
      <w:pPr>
        <w:pStyle w:val="af1"/>
        <w:shd w:val="clear" w:color="auto" w:fill="FFFFFF"/>
        <w:spacing w:before="0" w:beforeAutospacing="0" w:after="60" w:afterAutospacing="0"/>
        <w:rPr>
          <w:i/>
          <w:color w:val="000000" w:themeColor="text1"/>
        </w:rPr>
      </w:pPr>
      <w:r w:rsidRPr="001D7999">
        <w:rPr>
          <w:i/>
          <w:color w:val="000000" w:themeColor="text1"/>
        </w:rPr>
        <w:t>п. 8.3.13.</w:t>
      </w:r>
    </w:p>
    <w:p w14:paraId="4FA74305" w14:textId="77777777" w:rsidR="001B2A44" w:rsidRPr="001D7999" w:rsidRDefault="001B2A44" w:rsidP="001B2A44">
      <w:pPr>
        <w:pStyle w:val="af1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5EC2FFA4" w14:textId="370EFD58" w:rsidR="001B2A44" w:rsidRPr="001D7999" w:rsidRDefault="00316457" w:rsidP="001B2A44">
      <w:pPr>
        <w:pStyle w:val="af1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1D7999">
        <w:rPr>
          <w:b/>
          <w:color w:val="000000" w:themeColor="text1"/>
        </w:rPr>
        <w:t>8</w:t>
      </w:r>
      <w:r w:rsidR="001B2A44" w:rsidRPr="001D7999">
        <w:rPr>
          <w:b/>
          <w:color w:val="000000" w:themeColor="text1"/>
        </w:rPr>
        <w:t>.  В каком документе содержится информация о графике поступления на объект конструкций, изделий, материалов и оборудования?</w:t>
      </w:r>
    </w:p>
    <w:p w14:paraId="79D614D6" w14:textId="77777777" w:rsidR="001B2A44" w:rsidRPr="001D7999" w:rsidRDefault="001B2A44" w:rsidP="001B2A44">
      <w:pPr>
        <w:pStyle w:val="af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1D7999">
        <w:rPr>
          <w:color w:val="000000" w:themeColor="text1"/>
        </w:rPr>
        <w:t>Выберите один правильный ответ.</w:t>
      </w:r>
    </w:p>
    <w:p w14:paraId="24EA42EA" w14:textId="77777777" w:rsidR="001B2A44" w:rsidRPr="001D7999" w:rsidRDefault="001B2A44" w:rsidP="001B2A44">
      <w:pPr>
        <w:pStyle w:val="af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1D7999">
        <w:rPr>
          <w:color w:val="000000" w:themeColor="text1"/>
        </w:rPr>
        <w:t>1.Технологической карте.</w:t>
      </w:r>
    </w:p>
    <w:p w14:paraId="4A15D782" w14:textId="77777777" w:rsidR="001B2A44" w:rsidRPr="001D7999" w:rsidRDefault="001B2A44" w:rsidP="001B2A44">
      <w:pPr>
        <w:pStyle w:val="af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1D7999">
        <w:rPr>
          <w:color w:val="000000" w:themeColor="text1"/>
        </w:rPr>
        <w:t>2.Проекте производства работ (ППР).</w:t>
      </w:r>
    </w:p>
    <w:p w14:paraId="42F98186" w14:textId="77777777" w:rsidR="001B2A44" w:rsidRPr="001D7999" w:rsidRDefault="001B2A44" w:rsidP="001B2A44">
      <w:pPr>
        <w:pStyle w:val="af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1D7999">
        <w:rPr>
          <w:color w:val="000000" w:themeColor="text1"/>
        </w:rPr>
        <w:t>3.Проекте организации строительства.</w:t>
      </w:r>
    </w:p>
    <w:p w14:paraId="78EACFB6" w14:textId="77777777" w:rsidR="001B2A44" w:rsidRPr="001D7999" w:rsidRDefault="001B2A44" w:rsidP="001B2A44">
      <w:pPr>
        <w:pStyle w:val="af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1D7999">
        <w:rPr>
          <w:color w:val="000000" w:themeColor="text1"/>
        </w:rPr>
        <w:t>4.Календарном графике.</w:t>
      </w:r>
    </w:p>
    <w:p w14:paraId="09C1191C" w14:textId="77777777" w:rsidR="00F71461" w:rsidRPr="001D7999" w:rsidRDefault="00F71461" w:rsidP="00F71461">
      <w:pPr>
        <w:pStyle w:val="af1"/>
        <w:shd w:val="clear" w:color="auto" w:fill="FFFFFF"/>
        <w:spacing w:before="0" w:beforeAutospacing="0" w:after="60" w:afterAutospacing="0"/>
        <w:rPr>
          <w:i/>
          <w:color w:val="000000" w:themeColor="text1"/>
        </w:rPr>
      </w:pPr>
      <w:r w:rsidRPr="001D7999">
        <w:rPr>
          <w:i/>
          <w:color w:val="000000" w:themeColor="text1"/>
        </w:rPr>
        <w:t>СП 48.13330.2011 Организация строительства 5.7.5.</w:t>
      </w:r>
    </w:p>
    <w:p w14:paraId="10662994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14:paraId="3A55CC16" w14:textId="5CE6FF01" w:rsidR="001B2A44" w:rsidRPr="001D7999" w:rsidRDefault="00316457" w:rsidP="001B2A4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9</w:t>
      </w:r>
      <w:r w:rsidR="001B2A44" w:rsidRPr="001D799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Что не допускается при доставке оборудования грузоподъемным краном в шахту или машинное помещение?</w:t>
      </w:r>
    </w:p>
    <w:p w14:paraId="0883401D" w14:textId="77777777" w:rsidR="001B2A44" w:rsidRPr="001D7999" w:rsidRDefault="001B2A44" w:rsidP="001B2A44">
      <w:pPr>
        <w:pStyle w:val="ab"/>
        <w:spacing w:after="0" w:line="240" w:lineRule="auto"/>
        <w:ind w:left="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Выберите один правильный ответ:</w:t>
      </w:r>
    </w:p>
    <w:p w14:paraId="2E3F3D07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1. Устанавливать оборудование на подкладки.</w:t>
      </w:r>
    </w:p>
    <w:p w14:paraId="4B14FAA0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 Производить оттяжку оборудования на весу.</w:t>
      </w:r>
    </w:p>
    <w:p w14:paraId="7EDFB818" w14:textId="77777777" w:rsidR="001B2A44" w:rsidRPr="001D7999" w:rsidRDefault="001B2A44" w:rsidP="001B2A4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3. Использовать оттяжки для сопровождения груза.</w:t>
      </w:r>
    </w:p>
    <w:p w14:paraId="1CB62747" w14:textId="77777777" w:rsidR="001B22A9" w:rsidRPr="001D7999" w:rsidRDefault="001B22A9" w:rsidP="001B22A9">
      <w:pPr>
        <w:spacing w:after="6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1D7999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ВСН 210-80 Инструкция </w:t>
      </w:r>
      <w:r w:rsidRPr="001D7999">
        <w:rPr>
          <w:rFonts w:ascii="Times New Roman" w:hAnsi="Times New Roman"/>
          <w:i/>
          <w:sz w:val="24"/>
          <w:szCs w:val="24"/>
          <w:lang w:eastAsia="ru-RU"/>
        </w:rPr>
        <w:t>по монтажу лифтов п. 4.2.7.</w:t>
      </w:r>
    </w:p>
    <w:p w14:paraId="5A6605C5" w14:textId="1988B267" w:rsidR="001B2A44" w:rsidRPr="001D7999" w:rsidRDefault="00316457" w:rsidP="001B2A44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sz w:val="24"/>
          <w:szCs w:val="24"/>
          <w:lang w:eastAsia="ru-RU"/>
        </w:rPr>
        <w:lastRenderedPageBreak/>
        <w:t>10</w:t>
      </w:r>
      <w:r w:rsidR="001B2A44" w:rsidRPr="001D7999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. С какой периодичностью руководители и специалисты организации проходят очередную проверку знаний требований охраны </w:t>
      </w:r>
      <w:proofErr w:type="gramStart"/>
      <w:r w:rsidR="001B2A44" w:rsidRPr="001D7999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труда ?</w:t>
      </w:r>
      <w:proofErr w:type="gramEnd"/>
    </w:p>
    <w:p w14:paraId="16F842D7" w14:textId="77777777" w:rsidR="001B2A44" w:rsidRPr="001D7999" w:rsidRDefault="001B2A44" w:rsidP="001B2A44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Выберите один правильный ответ.</w:t>
      </w:r>
    </w:p>
    <w:p w14:paraId="4D28F7A3" w14:textId="77777777" w:rsidR="001B2A44" w:rsidRPr="001D7999" w:rsidRDefault="001B2A44" w:rsidP="001B2A44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</w:rPr>
        <w:t>1.Не реже 1 раза в 5 лет.</w:t>
      </w:r>
    </w:p>
    <w:p w14:paraId="37B117A2" w14:textId="77777777" w:rsidR="001B2A44" w:rsidRPr="001D7999" w:rsidRDefault="001B2A44" w:rsidP="001B2A44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</w:rPr>
        <w:t>2.Не реже 1 раза в 3 года.</w:t>
      </w:r>
    </w:p>
    <w:p w14:paraId="1FE47F84" w14:textId="77777777" w:rsidR="001B2A44" w:rsidRPr="001D7999" w:rsidRDefault="001B2A44" w:rsidP="001B2A44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</w:rPr>
        <w:t>3.По требованию государственной инспекции труда.</w:t>
      </w:r>
    </w:p>
    <w:p w14:paraId="1BFCA061" w14:textId="77777777" w:rsidR="001B2A44" w:rsidRPr="000C2796" w:rsidRDefault="001B2A44" w:rsidP="001B2A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D799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4.После каждого несчастного случая </w:t>
      </w:r>
      <w:r w:rsidRPr="000C2796">
        <w:rPr>
          <w:rFonts w:ascii="Times New Roman" w:hAnsi="Times New Roman"/>
          <w:bCs/>
          <w:sz w:val="24"/>
          <w:szCs w:val="24"/>
        </w:rPr>
        <w:t>на производстве.</w:t>
      </w:r>
    </w:p>
    <w:p w14:paraId="50F37982" w14:textId="77777777" w:rsidR="00D720F1" w:rsidRDefault="00D720F1" w:rsidP="00D720F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668C9B7" w14:textId="5BEE5C4E" w:rsidR="00D720F1" w:rsidRPr="00316457" w:rsidRDefault="00316457" w:rsidP="003164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Практический этап профессионального экзамена</w:t>
      </w:r>
    </w:p>
    <w:p w14:paraId="5BC9DCFD" w14:textId="511F0C6A" w:rsidR="00D720F1" w:rsidRPr="001D7999" w:rsidRDefault="00D720F1" w:rsidP="001D7999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6A2FC973" w14:textId="6837B838" w:rsidR="00D720F1" w:rsidRPr="001D7999" w:rsidRDefault="00D720F1" w:rsidP="00D720F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D7999">
        <w:rPr>
          <w:rFonts w:ascii="Times New Roman" w:hAnsi="Times New Roman"/>
          <w:b/>
          <w:sz w:val="20"/>
          <w:szCs w:val="20"/>
        </w:rPr>
        <w:t xml:space="preserve">ЗАДАНИЕ № </w:t>
      </w:r>
      <w:r w:rsidR="00316457" w:rsidRPr="001D7999">
        <w:rPr>
          <w:rFonts w:ascii="Times New Roman" w:hAnsi="Times New Roman"/>
          <w:b/>
          <w:sz w:val="20"/>
          <w:szCs w:val="20"/>
        </w:rPr>
        <w:t>1</w:t>
      </w:r>
    </w:p>
    <w:p w14:paraId="70E91FE5" w14:textId="77777777" w:rsidR="00D720F1" w:rsidRPr="00375D74" w:rsidRDefault="00D720F1" w:rsidP="003164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799A04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Трудовая функции (В/01.6).</w:t>
      </w:r>
    </w:p>
    <w:p w14:paraId="66164ED0" w14:textId="77777777" w:rsidR="00D720F1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1.Подготовка производства работ по монтажу и пуско-наладке систем вертикального транспорта- лифтов, платформ подъемных для инвалидов, эскалаторов, пассажирских конвейеров в зданиях и сооружениях.</w:t>
      </w:r>
      <w:r w:rsidRPr="00DD0006">
        <w:rPr>
          <w:rFonts w:ascii="Times New Roman" w:hAnsi="Times New Roman"/>
          <w:sz w:val="24"/>
          <w:szCs w:val="24"/>
        </w:rPr>
        <w:t xml:space="preserve"> </w:t>
      </w:r>
    </w:p>
    <w:p w14:paraId="00DA66B8" w14:textId="77777777" w:rsidR="00D720F1" w:rsidRPr="00282EE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2EE4">
        <w:rPr>
          <w:rFonts w:ascii="Times New Roman" w:hAnsi="Times New Roman"/>
          <w:b/>
          <w:sz w:val="24"/>
          <w:szCs w:val="24"/>
        </w:rPr>
        <w:t>Трудовая функция (В/02.6).</w:t>
      </w:r>
    </w:p>
    <w:p w14:paraId="55A35C90" w14:textId="77777777" w:rsidR="00D720F1" w:rsidRPr="00282EE4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282EE4">
        <w:rPr>
          <w:rFonts w:ascii="Times New Roman" w:hAnsi="Times New Roman"/>
          <w:sz w:val="24"/>
          <w:szCs w:val="24"/>
        </w:rPr>
        <w:t xml:space="preserve"> Материально-техническое обеспечение производства работ по монтажу и пуско-наладке систем вертикального транспорта-лифтов, платформ подъемных для инвалидов, эскалаторов. пассажирских конвейеров в зданиях и сооружениях. </w:t>
      </w:r>
    </w:p>
    <w:p w14:paraId="7722D13C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Трудовая функция (В/03.6).</w:t>
      </w:r>
    </w:p>
    <w:p w14:paraId="0DC1D6B2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Оперативное управление строительным производством на участке </w:t>
      </w:r>
      <w:proofErr w:type="gramStart"/>
      <w:r>
        <w:rPr>
          <w:rFonts w:ascii="Times New Roman" w:hAnsi="Times New Roman"/>
          <w:sz w:val="24"/>
          <w:szCs w:val="24"/>
        </w:rPr>
        <w:t>по  монтажу</w:t>
      </w:r>
      <w:proofErr w:type="gramEnd"/>
      <w:r>
        <w:rPr>
          <w:rFonts w:ascii="Times New Roman" w:hAnsi="Times New Roman"/>
          <w:sz w:val="24"/>
          <w:szCs w:val="24"/>
        </w:rPr>
        <w:t xml:space="preserve"> и пуско-наладке систем вертикального транспорта-лифтов, подъемников для инвалидов, эскалаторов, пассажирских конвейеров в зданиях и сооружениях.</w:t>
      </w:r>
    </w:p>
    <w:p w14:paraId="605633B8" w14:textId="77777777" w:rsidR="00D720F1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10F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Трудовая</w:t>
      </w:r>
      <w:r w:rsidRPr="001F31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функция (В/04.6).</w:t>
      </w:r>
    </w:p>
    <w:p w14:paraId="660AF781" w14:textId="77777777" w:rsidR="00D720F1" w:rsidRDefault="00D720F1" w:rsidP="00D720F1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1.Приемка и контроль качества результатов выполненных видов и этапов производства работ по монтажу и пуско-наладке систем вертикального транспорта-лифтов, платформ подъемных для инвалидов, эскалаторов, пассажирских конвейеров в зданиях и сооружениях.</w:t>
      </w:r>
    </w:p>
    <w:p w14:paraId="4DC5EBA6" w14:textId="77777777" w:rsidR="00D720F1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Трудовая функция (В/05.6).</w:t>
      </w:r>
    </w:p>
    <w:p w14:paraId="3CEE2CB3" w14:textId="77777777" w:rsidR="00D720F1" w:rsidRDefault="00D720F1" w:rsidP="00D720F1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1.Сдача заказчику выполненных работ</w:t>
      </w:r>
      <w:r w:rsidRPr="00DF1795">
        <w:rPr>
          <w:rFonts w:ascii="Times New Roman" w:hAnsi="Times New Roman"/>
          <w:sz w:val="24"/>
          <w:szCs w:val="24"/>
        </w:rPr>
        <w:t xml:space="preserve"> по монтажу и пуско</w:t>
      </w:r>
      <w:r>
        <w:rPr>
          <w:rFonts w:ascii="Times New Roman" w:hAnsi="Times New Roman"/>
          <w:sz w:val="24"/>
          <w:szCs w:val="24"/>
        </w:rPr>
        <w:t>-</w:t>
      </w:r>
      <w:r w:rsidRPr="00DF1795">
        <w:rPr>
          <w:rFonts w:ascii="Times New Roman" w:hAnsi="Times New Roman"/>
          <w:sz w:val="24"/>
          <w:szCs w:val="24"/>
        </w:rPr>
        <w:t>наладке</w:t>
      </w:r>
      <w:r>
        <w:rPr>
          <w:rFonts w:ascii="Times New Roman" w:hAnsi="Times New Roman"/>
          <w:sz w:val="24"/>
          <w:szCs w:val="24"/>
        </w:rPr>
        <w:t xml:space="preserve"> систем вертикального транспорта-лифтов, платформ подъемных для инвалидов, эскалаторов, пассажирских конвейеров в зданиях и сооружениях.</w:t>
      </w:r>
    </w:p>
    <w:p w14:paraId="1835B05D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BB9163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75D74">
        <w:rPr>
          <w:rFonts w:ascii="Times New Roman" w:hAnsi="Times New Roman"/>
          <w:b/>
          <w:sz w:val="24"/>
          <w:szCs w:val="24"/>
        </w:rPr>
        <w:t>Трудовые действия:</w:t>
      </w:r>
    </w:p>
    <w:p w14:paraId="5CC5663E" w14:textId="77777777" w:rsidR="00D720F1" w:rsidRPr="003C58D7" w:rsidRDefault="00D720F1" w:rsidP="00D720F1">
      <w:pPr>
        <w:spacing w:after="0" w:line="240" w:lineRule="auto"/>
        <w:ind w:left="3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3C58D7">
        <w:rPr>
          <w:rFonts w:ascii="Times New Roman" w:hAnsi="Times New Roman"/>
          <w:bCs/>
          <w:sz w:val="24"/>
          <w:szCs w:val="24"/>
        </w:rPr>
        <w:t>Организация входного контроля документации по монтажу и пуско-наладке систем вертикального транспорта.</w:t>
      </w:r>
    </w:p>
    <w:p w14:paraId="1BF04C37" w14:textId="77777777" w:rsidR="00D720F1" w:rsidRDefault="00D720F1" w:rsidP="00D720F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2.</w:t>
      </w:r>
      <w:r w:rsidRPr="003C58D7">
        <w:rPr>
          <w:rFonts w:ascii="Times New Roman" w:hAnsi="Times New Roman"/>
          <w:bCs/>
          <w:sz w:val="24"/>
          <w:szCs w:val="24"/>
        </w:rPr>
        <w:t xml:space="preserve"> Оформление разрешений и допусков, необходимых для производства строительных работ по монтажу и пуско-наладке систем вертикального транспорта.</w:t>
      </w:r>
    </w:p>
    <w:p w14:paraId="6CA89ED6" w14:textId="77777777" w:rsidR="00D720F1" w:rsidRPr="003C58D7" w:rsidRDefault="00D720F1" w:rsidP="00D720F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3.</w:t>
      </w:r>
      <w:r w:rsidRPr="003C58D7">
        <w:rPr>
          <w:rFonts w:ascii="Times New Roman" w:hAnsi="Times New Roman"/>
          <w:bCs/>
          <w:sz w:val="24"/>
          <w:szCs w:val="24"/>
        </w:rPr>
        <w:t xml:space="preserve">Проверить соответствие персонала требования </w:t>
      </w:r>
      <w:proofErr w:type="spellStart"/>
      <w:r w:rsidRPr="003C58D7">
        <w:rPr>
          <w:rFonts w:ascii="Times New Roman" w:hAnsi="Times New Roman"/>
          <w:bCs/>
          <w:sz w:val="24"/>
          <w:szCs w:val="24"/>
        </w:rPr>
        <w:t>профстандарта</w:t>
      </w:r>
      <w:proofErr w:type="spellEnd"/>
      <w:r w:rsidRPr="003C58D7">
        <w:rPr>
          <w:rFonts w:ascii="Times New Roman" w:hAnsi="Times New Roman"/>
          <w:bCs/>
          <w:sz w:val="24"/>
          <w:szCs w:val="24"/>
        </w:rPr>
        <w:t xml:space="preserve"> «Специалист по организации монтажа электрических подъемников, лифтов, платформ подъемных для инвалидов, эскалаторов, пассажирских конвейеров».</w:t>
      </w:r>
    </w:p>
    <w:p w14:paraId="1BE2752D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75D74">
        <w:rPr>
          <w:rFonts w:ascii="Times New Roman" w:hAnsi="Times New Roman"/>
          <w:b/>
          <w:sz w:val="24"/>
          <w:szCs w:val="24"/>
        </w:rPr>
        <w:t>Трудовые действия:</w:t>
      </w:r>
    </w:p>
    <w:p w14:paraId="59B5F585" w14:textId="77777777" w:rsidR="00D720F1" w:rsidRPr="003C58D7" w:rsidRDefault="00D720F1" w:rsidP="00D720F1">
      <w:pPr>
        <w:spacing w:after="0" w:line="240" w:lineRule="auto"/>
        <w:ind w:left="3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 w:rsidRPr="003C58D7">
        <w:rPr>
          <w:rFonts w:ascii="Times New Roman" w:hAnsi="Times New Roman"/>
          <w:bCs/>
          <w:sz w:val="24"/>
          <w:szCs w:val="24"/>
        </w:rPr>
        <w:t>Определение потребности строительного производства на участке по монтажу и пуско-наладке систем вертикального транспорта.</w:t>
      </w:r>
    </w:p>
    <w:p w14:paraId="3498D5AB" w14:textId="77777777" w:rsidR="00D720F1" w:rsidRPr="003C58D7" w:rsidRDefault="00D720F1" w:rsidP="00D720F1">
      <w:pPr>
        <w:spacing w:after="0" w:line="240" w:lineRule="auto"/>
        <w:ind w:left="3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</w:t>
      </w:r>
      <w:r w:rsidRPr="003C58D7">
        <w:rPr>
          <w:rFonts w:ascii="Times New Roman" w:hAnsi="Times New Roman"/>
          <w:bCs/>
          <w:sz w:val="24"/>
          <w:szCs w:val="24"/>
        </w:rPr>
        <w:t>Сводное планирование поставки оборудования, приспособлений и оснастки, требуемых для осуществления производства работ по монтажу и пуско-наладке систем вертикального транспорта.</w:t>
      </w:r>
    </w:p>
    <w:p w14:paraId="6649DF9B" w14:textId="77777777" w:rsidR="00D720F1" w:rsidRPr="003C58D7" w:rsidRDefault="00D720F1" w:rsidP="00D720F1">
      <w:pPr>
        <w:spacing w:after="0" w:line="240" w:lineRule="auto"/>
        <w:ind w:left="3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</w:t>
      </w:r>
      <w:r w:rsidRPr="003C58D7">
        <w:rPr>
          <w:rFonts w:ascii="Times New Roman" w:hAnsi="Times New Roman"/>
          <w:bCs/>
          <w:sz w:val="24"/>
          <w:szCs w:val="24"/>
        </w:rPr>
        <w:t>Входной контроль качества и объемов (количества) поставляемых материально-технических ресурсов, оборудования, приспособлений и оснастки для осуществления производства работ по монтажу и пуско-наладке систем вертикального транспорта.</w:t>
      </w:r>
    </w:p>
    <w:p w14:paraId="3B141905" w14:textId="77777777" w:rsidR="00D720F1" w:rsidRPr="00AD6A55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Трудовые действия:</w:t>
      </w:r>
    </w:p>
    <w:p w14:paraId="0D10BB3F" w14:textId="77777777" w:rsidR="00D720F1" w:rsidRPr="003C58D7" w:rsidRDefault="00D720F1" w:rsidP="00D720F1">
      <w:pPr>
        <w:spacing w:after="0" w:line="240" w:lineRule="auto"/>
        <w:ind w:left="3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7.</w:t>
      </w:r>
      <w:r w:rsidRPr="003C58D7">
        <w:rPr>
          <w:rFonts w:ascii="Times New Roman" w:hAnsi="Times New Roman"/>
          <w:bCs/>
          <w:sz w:val="24"/>
          <w:szCs w:val="24"/>
        </w:rPr>
        <w:t>Оперативное планирование, координация, организация и проведение контроля выполнения работ по монтажу и пуско-наладке систем вертикального транспорта.</w:t>
      </w:r>
    </w:p>
    <w:p w14:paraId="55EC1EFA" w14:textId="77777777" w:rsidR="00D720F1" w:rsidRPr="003C58D7" w:rsidRDefault="00D720F1" w:rsidP="00D720F1">
      <w:pPr>
        <w:spacing w:after="0" w:line="240" w:lineRule="auto"/>
        <w:ind w:left="3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</w:t>
      </w:r>
      <w:r w:rsidRPr="003C58D7">
        <w:rPr>
          <w:rFonts w:ascii="Times New Roman" w:hAnsi="Times New Roman"/>
          <w:bCs/>
          <w:sz w:val="24"/>
          <w:szCs w:val="24"/>
        </w:rPr>
        <w:t>Ведение текущей и исполнительной документации по производственной деятельности участка выполнения работ по монтажу и пуско-наладке систем вертикального транспорта.</w:t>
      </w:r>
    </w:p>
    <w:p w14:paraId="5E6D3469" w14:textId="77777777" w:rsidR="00D720F1" w:rsidRPr="00747DE3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7DE3">
        <w:rPr>
          <w:rFonts w:ascii="Times New Roman" w:hAnsi="Times New Roman"/>
          <w:b/>
          <w:sz w:val="24"/>
          <w:szCs w:val="24"/>
        </w:rPr>
        <w:t>Трудовые действия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E8086F3" w14:textId="77777777" w:rsidR="00D720F1" w:rsidRPr="003C58D7" w:rsidRDefault="00D720F1" w:rsidP="00D720F1">
      <w:pPr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Pr="003C58D7">
        <w:rPr>
          <w:rFonts w:ascii="Times New Roman" w:hAnsi="Times New Roman"/>
          <w:sz w:val="24"/>
          <w:szCs w:val="24"/>
        </w:rPr>
        <w:t>Приемка законченных видов и отдельных этапов работ по монтажу и пуско-наладке систем вертикального транспорта в зданиях и сооружениях с правом подписи и утверждение соответствующих документов.</w:t>
      </w:r>
    </w:p>
    <w:p w14:paraId="43C5D3D8" w14:textId="77777777" w:rsidR="00D720F1" w:rsidRPr="00E567CC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10.</w:t>
      </w:r>
      <w:r w:rsidRPr="00E567CC">
        <w:rPr>
          <w:rFonts w:ascii="Times New Roman" w:hAnsi="Times New Roman"/>
          <w:sz w:val="24"/>
          <w:szCs w:val="24"/>
        </w:rPr>
        <w:t>Разработка, планирование и контроль выполнения мер, направленных на предупреждение и устранение причин возникновения отклонений результатов работ по монтажу и пуско-наладке систем вертикального транспорта в зданиях и сооружениях от требований нормативно-технической, технологической и проектной документации.</w:t>
      </w:r>
    </w:p>
    <w:p w14:paraId="175CEED2" w14:textId="77777777" w:rsidR="00D720F1" w:rsidRPr="00E567CC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11.</w:t>
      </w:r>
      <w:r w:rsidRPr="00E567CC">
        <w:rPr>
          <w:rFonts w:ascii="Times New Roman" w:hAnsi="Times New Roman"/>
          <w:sz w:val="24"/>
          <w:szCs w:val="24"/>
        </w:rPr>
        <w:t>Внедрение и совершенствование системы менеджмента качества.</w:t>
      </w:r>
    </w:p>
    <w:p w14:paraId="6342B099" w14:textId="77777777" w:rsidR="00D720F1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6CDC">
        <w:rPr>
          <w:rFonts w:ascii="Times New Roman" w:hAnsi="Times New Roman"/>
          <w:b/>
          <w:sz w:val="24"/>
          <w:szCs w:val="24"/>
        </w:rPr>
        <w:t>Трудовые действия:</w:t>
      </w:r>
    </w:p>
    <w:p w14:paraId="107DD446" w14:textId="77777777" w:rsidR="00D720F1" w:rsidRPr="00E567CC" w:rsidRDefault="00D720F1" w:rsidP="00D720F1">
      <w:pPr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E567CC">
        <w:rPr>
          <w:rFonts w:ascii="Times New Roman" w:hAnsi="Times New Roman"/>
          <w:sz w:val="24"/>
          <w:szCs w:val="24"/>
        </w:rPr>
        <w:t>Планирование и контроль выполнения работ и мероприятий по подготовке к сдаче Заказчику результатов работ по монтажу и пуско-наладке систем вертикального транспорта.</w:t>
      </w:r>
    </w:p>
    <w:p w14:paraId="46452A1E" w14:textId="77777777" w:rsidR="00D720F1" w:rsidRPr="00E567CC" w:rsidRDefault="00D720F1" w:rsidP="00D720F1">
      <w:pPr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 w:rsidRPr="00E567CC">
        <w:rPr>
          <w:rFonts w:ascii="Times New Roman" w:hAnsi="Times New Roman"/>
          <w:sz w:val="24"/>
          <w:szCs w:val="24"/>
        </w:rPr>
        <w:t>Подготовка и предоставление исполнительно-технической документации по монтажу и пуско-наладке систем вертикального транспорта подлежащей предоставлению приемочным комиссиям.</w:t>
      </w:r>
    </w:p>
    <w:p w14:paraId="666D8C93" w14:textId="77777777" w:rsidR="00D720F1" w:rsidRPr="00E567CC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14.</w:t>
      </w:r>
      <w:r w:rsidRPr="00E567CC">
        <w:rPr>
          <w:rFonts w:ascii="Times New Roman" w:hAnsi="Times New Roman"/>
          <w:sz w:val="24"/>
          <w:szCs w:val="24"/>
        </w:rPr>
        <w:t xml:space="preserve">Проведение комиссий и подписание Акта приемки оборудования и </w:t>
      </w:r>
      <w:proofErr w:type="gramStart"/>
      <w:r w:rsidRPr="00E567CC">
        <w:rPr>
          <w:rFonts w:ascii="Times New Roman" w:hAnsi="Times New Roman"/>
          <w:sz w:val="24"/>
          <w:szCs w:val="24"/>
        </w:rPr>
        <w:t>документа</w:t>
      </w:r>
      <w:proofErr w:type="gramEnd"/>
      <w:r w:rsidRPr="00E567CC">
        <w:rPr>
          <w:rFonts w:ascii="Times New Roman" w:hAnsi="Times New Roman"/>
          <w:sz w:val="24"/>
          <w:szCs w:val="24"/>
        </w:rPr>
        <w:t xml:space="preserve"> подтверждающего соответствие смонтированного оборудования систем вертикального транспорта требованиям технических регламентов (ТР ТС 010/2011 и ТР ТС 011/2011).</w:t>
      </w:r>
    </w:p>
    <w:p w14:paraId="13B6CEC7" w14:textId="77777777" w:rsidR="00D720F1" w:rsidRPr="00AF18CC" w:rsidRDefault="00D720F1" w:rsidP="00D720F1">
      <w:pPr>
        <w:pStyle w:val="ab"/>
        <w:spacing w:after="0" w:line="240" w:lineRule="auto"/>
        <w:ind w:left="660"/>
        <w:rPr>
          <w:rFonts w:ascii="Times New Roman" w:hAnsi="Times New Roman"/>
          <w:bCs/>
          <w:sz w:val="24"/>
          <w:szCs w:val="24"/>
        </w:rPr>
      </w:pPr>
    </w:p>
    <w:p w14:paraId="672766EE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14:paraId="6DA4B2F7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Типовые задания</w:t>
      </w:r>
      <w:r w:rsidRPr="00375D74">
        <w:rPr>
          <w:rFonts w:ascii="Times New Roman" w:hAnsi="Times New Roman"/>
          <w:b/>
          <w:sz w:val="24"/>
          <w:szCs w:val="24"/>
        </w:rPr>
        <w:t>:</w:t>
      </w:r>
    </w:p>
    <w:p w14:paraId="6272AD42" w14:textId="77777777" w:rsidR="00D720F1" w:rsidRPr="009B5B2F" w:rsidRDefault="00D720F1" w:rsidP="00D72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1.Проверить комплектность и соответствие друг другу рабочей документации и документации поставленной заводом-изготовителем на установку и замену оборудования эскалатора.</w:t>
      </w:r>
    </w:p>
    <w:p w14:paraId="646D9CCF" w14:textId="77777777" w:rsidR="00D720F1" w:rsidRPr="00CE4FBD" w:rsidRDefault="00D720F1" w:rsidP="00D72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2.Проверить соответствие указаний по сборке, наладке и регулировке, содержащихся в документации по монтажу эскалатора требованиям нормативно-технической документации.</w:t>
      </w:r>
    </w:p>
    <w:p w14:paraId="5C259740" w14:textId="77777777" w:rsidR="00D720F1" w:rsidRDefault="00D720F1" w:rsidP="00D720F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3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34758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.Оформить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Акт-допуск для производства СМР на территории действующего предприятия, наряд-допуск на производство работ и  заявление  для получения «Разрешение на строительство».</w:t>
      </w:r>
    </w:p>
    <w:p w14:paraId="29285B3A" w14:textId="77777777" w:rsidR="00D720F1" w:rsidRDefault="00D720F1" w:rsidP="00D72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4.Перечислить требования </w:t>
      </w:r>
      <w:proofErr w:type="spellStart"/>
      <w:r>
        <w:rPr>
          <w:rFonts w:ascii="Times New Roman" w:hAnsi="Times New Roman"/>
          <w:sz w:val="24"/>
          <w:szCs w:val="24"/>
        </w:rPr>
        <w:t>профстандарта</w:t>
      </w:r>
      <w:proofErr w:type="spellEnd"/>
      <w:r>
        <w:rPr>
          <w:rFonts w:ascii="Times New Roman" w:hAnsi="Times New Roman"/>
          <w:sz w:val="24"/>
          <w:szCs w:val="24"/>
        </w:rPr>
        <w:t xml:space="preserve"> к техническому директору специализированной организации по монтажу систем вертикального транспорта.</w:t>
      </w:r>
    </w:p>
    <w:p w14:paraId="222D7902" w14:textId="77777777" w:rsidR="00D720F1" w:rsidRDefault="00D720F1" w:rsidP="00D720F1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5881605" w14:textId="27AE5DF1" w:rsidR="00D720F1" w:rsidRPr="001D7999" w:rsidRDefault="00D720F1" w:rsidP="00D720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999">
        <w:rPr>
          <w:rFonts w:ascii="Times New Roman" w:hAnsi="Times New Roman"/>
          <w:b/>
          <w:sz w:val="24"/>
          <w:szCs w:val="24"/>
        </w:rPr>
        <w:t xml:space="preserve">Задание № </w:t>
      </w:r>
      <w:r w:rsidR="00316457" w:rsidRPr="001D7999">
        <w:rPr>
          <w:rFonts w:ascii="Times New Roman" w:hAnsi="Times New Roman"/>
          <w:b/>
          <w:sz w:val="24"/>
          <w:szCs w:val="24"/>
        </w:rPr>
        <w:t>2.</w:t>
      </w:r>
    </w:p>
    <w:p w14:paraId="17D2DE6E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Трудовая функции (В/01.6).</w:t>
      </w:r>
    </w:p>
    <w:p w14:paraId="0FABE5ED" w14:textId="77777777" w:rsidR="00D720F1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1.Подготовка производства работ по монтажу и пуско-наладке систем вертикального транспорта- лифтов, платформ подъемных для инвалидов, эскалаторов, пассажирских конвейеров в зданиях и сооружениях.</w:t>
      </w:r>
      <w:r w:rsidRPr="00DD0006">
        <w:rPr>
          <w:rFonts w:ascii="Times New Roman" w:hAnsi="Times New Roman"/>
          <w:sz w:val="24"/>
          <w:szCs w:val="24"/>
        </w:rPr>
        <w:t xml:space="preserve"> </w:t>
      </w:r>
    </w:p>
    <w:p w14:paraId="50A05EE8" w14:textId="77777777" w:rsidR="00D720F1" w:rsidRPr="00282EE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2EE4">
        <w:rPr>
          <w:rFonts w:ascii="Times New Roman" w:hAnsi="Times New Roman"/>
          <w:b/>
          <w:sz w:val="24"/>
          <w:szCs w:val="24"/>
        </w:rPr>
        <w:t>Трудовая функция (В/02.6).</w:t>
      </w:r>
    </w:p>
    <w:p w14:paraId="3365D1C2" w14:textId="77777777" w:rsidR="00D720F1" w:rsidRPr="00282EE4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282EE4">
        <w:rPr>
          <w:rFonts w:ascii="Times New Roman" w:hAnsi="Times New Roman"/>
          <w:sz w:val="24"/>
          <w:szCs w:val="24"/>
        </w:rPr>
        <w:t xml:space="preserve"> Материально-техническое обеспечение производства работ по монтажу и пуско-наладке систем вертикального транспорта-лифтов, платформ подъемных для инвалидов, эскалаторов. пассажирских конвейеров в зданиях и сооружениях. </w:t>
      </w:r>
    </w:p>
    <w:p w14:paraId="642CD365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Трудовая функция (В/03.6).</w:t>
      </w:r>
    </w:p>
    <w:p w14:paraId="26B6B451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Оперативное управление строительным производством на участке </w:t>
      </w:r>
      <w:proofErr w:type="gramStart"/>
      <w:r>
        <w:rPr>
          <w:rFonts w:ascii="Times New Roman" w:hAnsi="Times New Roman"/>
          <w:sz w:val="24"/>
          <w:szCs w:val="24"/>
        </w:rPr>
        <w:t>по  монтажу</w:t>
      </w:r>
      <w:proofErr w:type="gramEnd"/>
      <w:r>
        <w:rPr>
          <w:rFonts w:ascii="Times New Roman" w:hAnsi="Times New Roman"/>
          <w:sz w:val="24"/>
          <w:szCs w:val="24"/>
        </w:rPr>
        <w:t xml:space="preserve"> и пуско-наладке систем вертикального транспорта-лифтов, подъемников для инвалидов, эскалаторов, пассажирских конвейеров в зданиях и сооружениях.</w:t>
      </w:r>
    </w:p>
    <w:p w14:paraId="4A304D1C" w14:textId="77777777" w:rsidR="00D720F1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10F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Трудовая</w:t>
      </w:r>
      <w:r w:rsidRPr="001F31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функция (В/04.6).</w:t>
      </w:r>
    </w:p>
    <w:p w14:paraId="3A0B022A" w14:textId="77777777" w:rsidR="00D720F1" w:rsidRDefault="00D720F1" w:rsidP="00D720F1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1.Приемка и контроль качества результатов выполненных видов и этапов производства работ по монтажу и пуско-наладке систем вертикального транспорта-лифтов, платформ подъемных для инвалидов, эскалаторов, пассажирских конвейеров в зданиях и сооружениях.</w:t>
      </w:r>
    </w:p>
    <w:p w14:paraId="535EDAAD" w14:textId="77777777" w:rsidR="00D720F1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Трудовая функция (В/05.6).</w:t>
      </w:r>
    </w:p>
    <w:p w14:paraId="78F7FB62" w14:textId="77777777" w:rsidR="00D720F1" w:rsidRDefault="00D720F1" w:rsidP="00D720F1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1.Сдача заказчику выполненных работ</w:t>
      </w:r>
      <w:r w:rsidRPr="00DF1795">
        <w:rPr>
          <w:rFonts w:ascii="Times New Roman" w:hAnsi="Times New Roman"/>
          <w:sz w:val="24"/>
          <w:szCs w:val="24"/>
        </w:rPr>
        <w:t xml:space="preserve"> по монтажу и пуско</w:t>
      </w:r>
      <w:r>
        <w:rPr>
          <w:rFonts w:ascii="Times New Roman" w:hAnsi="Times New Roman"/>
          <w:sz w:val="24"/>
          <w:szCs w:val="24"/>
        </w:rPr>
        <w:t>-</w:t>
      </w:r>
      <w:r w:rsidRPr="00DF1795">
        <w:rPr>
          <w:rFonts w:ascii="Times New Roman" w:hAnsi="Times New Roman"/>
          <w:sz w:val="24"/>
          <w:szCs w:val="24"/>
        </w:rPr>
        <w:t>наладке</w:t>
      </w:r>
      <w:r>
        <w:rPr>
          <w:rFonts w:ascii="Times New Roman" w:hAnsi="Times New Roman"/>
          <w:sz w:val="24"/>
          <w:szCs w:val="24"/>
        </w:rPr>
        <w:t xml:space="preserve"> систем вертикального транспорта-лифтов, платформ подъемных для инвалидов, эскалаторов, пассажирских конвейеров в зданиях и сооружениях.</w:t>
      </w:r>
    </w:p>
    <w:p w14:paraId="5C73C4F4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57A346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75D74">
        <w:rPr>
          <w:rFonts w:ascii="Times New Roman" w:hAnsi="Times New Roman"/>
          <w:b/>
          <w:sz w:val="24"/>
          <w:szCs w:val="24"/>
        </w:rPr>
        <w:t>Трудовые действия:</w:t>
      </w:r>
    </w:p>
    <w:p w14:paraId="1D1F9E15" w14:textId="77777777" w:rsidR="00D720F1" w:rsidRPr="003C58D7" w:rsidRDefault="00D720F1" w:rsidP="00D720F1">
      <w:pPr>
        <w:spacing w:after="0" w:line="240" w:lineRule="auto"/>
        <w:ind w:left="3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3C58D7">
        <w:rPr>
          <w:rFonts w:ascii="Times New Roman" w:hAnsi="Times New Roman"/>
          <w:bCs/>
          <w:sz w:val="24"/>
          <w:szCs w:val="24"/>
        </w:rPr>
        <w:t>Организация входного контроля документации по монтажу и пуско-наладке систем вертикального транспорта.</w:t>
      </w:r>
    </w:p>
    <w:p w14:paraId="61004373" w14:textId="77777777" w:rsidR="00D720F1" w:rsidRDefault="00D720F1" w:rsidP="00D720F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2.</w:t>
      </w:r>
      <w:r w:rsidRPr="003C58D7">
        <w:rPr>
          <w:rFonts w:ascii="Times New Roman" w:hAnsi="Times New Roman"/>
          <w:bCs/>
          <w:sz w:val="24"/>
          <w:szCs w:val="24"/>
        </w:rPr>
        <w:t xml:space="preserve"> Оформление разрешений и допусков, необходимых для производства строительных работ по монтажу и пуско-наладке систем вертикального транспорта.</w:t>
      </w:r>
    </w:p>
    <w:p w14:paraId="622878FA" w14:textId="77777777" w:rsidR="00D720F1" w:rsidRPr="003C58D7" w:rsidRDefault="00D720F1" w:rsidP="00D720F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3.</w:t>
      </w:r>
      <w:r w:rsidRPr="003C58D7">
        <w:rPr>
          <w:rFonts w:ascii="Times New Roman" w:hAnsi="Times New Roman"/>
          <w:bCs/>
          <w:sz w:val="24"/>
          <w:szCs w:val="24"/>
        </w:rPr>
        <w:t xml:space="preserve">Проверить соответствие персонала требования </w:t>
      </w:r>
      <w:proofErr w:type="spellStart"/>
      <w:r w:rsidRPr="003C58D7">
        <w:rPr>
          <w:rFonts w:ascii="Times New Roman" w:hAnsi="Times New Roman"/>
          <w:bCs/>
          <w:sz w:val="24"/>
          <w:szCs w:val="24"/>
        </w:rPr>
        <w:t>профстандарта</w:t>
      </w:r>
      <w:proofErr w:type="spellEnd"/>
      <w:r w:rsidRPr="003C58D7">
        <w:rPr>
          <w:rFonts w:ascii="Times New Roman" w:hAnsi="Times New Roman"/>
          <w:bCs/>
          <w:sz w:val="24"/>
          <w:szCs w:val="24"/>
        </w:rPr>
        <w:t xml:space="preserve"> «Специалист по организации монтажа электрических подъемников, лифтов, платформ подъемных для инвалидов, эскалаторов, пассажирских конвейеров».</w:t>
      </w:r>
    </w:p>
    <w:p w14:paraId="45B605BB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75D74">
        <w:rPr>
          <w:rFonts w:ascii="Times New Roman" w:hAnsi="Times New Roman"/>
          <w:b/>
          <w:sz w:val="24"/>
          <w:szCs w:val="24"/>
        </w:rPr>
        <w:t>Трудовые действия:</w:t>
      </w:r>
    </w:p>
    <w:p w14:paraId="7306BAE3" w14:textId="77777777" w:rsidR="00D720F1" w:rsidRPr="003C58D7" w:rsidRDefault="00D720F1" w:rsidP="00D720F1">
      <w:pPr>
        <w:spacing w:after="0" w:line="240" w:lineRule="auto"/>
        <w:ind w:left="3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 w:rsidRPr="003C58D7">
        <w:rPr>
          <w:rFonts w:ascii="Times New Roman" w:hAnsi="Times New Roman"/>
          <w:bCs/>
          <w:sz w:val="24"/>
          <w:szCs w:val="24"/>
        </w:rPr>
        <w:t>Определение потребности строительного производства на участке по монтажу и пуско-наладке систем вертикального транспорта.</w:t>
      </w:r>
    </w:p>
    <w:p w14:paraId="643C7C24" w14:textId="77777777" w:rsidR="00D720F1" w:rsidRPr="003C58D7" w:rsidRDefault="00D720F1" w:rsidP="00D720F1">
      <w:pPr>
        <w:spacing w:after="0" w:line="240" w:lineRule="auto"/>
        <w:ind w:left="3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</w:t>
      </w:r>
      <w:r w:rsidRPr="003C58D7">
        <w:rPr>
          <w:rFonts w:ascii="Times New Roman" w:hAnsi="Times New Roman"/>
          <w:bCs/>
          <w:sz w:val="24"/>
          <w:szCs w:val="24"/>
        </w:rPr>
        <w:t>Сводное планирование поставки оборудования, приспособлений и оснастки, требуемых для осуществления производства работ по монтажу и пуско-наладке систем вертикального транспорта.</w:t>
      </w:r>
    </w:p>
    <w:p w14:paraId="7F735DA5" w14:textId="77777777" w:rsidR="00D720F1" w:rsidRPr="003C58D7" w:rsidRDefault="00D720F1" w:rsidP="00D720F1">
      <w:pPr>
        <w:spacing w:after="0" w:line="240" w:lineRule="auto"/>
        <w:ind w:left="3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</w:t>
      </w:r>
      <w:r w:rsidRPr="003C58D7">
        <w:rPr>
          <w:rFonts w:ascii="Times New Roman" w:hAnsi="Times New Roman"/>
          <w:bCs/>
          <w:sz w:val="24"/>
          <w:szCs w:val="24"/>
        </w:rPr>
        <w:t>Входной контроль качества и объемов (количества) поставляемых материально-технических ресурсов, оборудования, приспособлений и оснастки для осуществления производства работ по монтажу и пуско-наладке систем вертикального транспорта.</w:t>
      </w:r>
    </w:p>
    <w:p w14:paraId="07DC8AB7" w14:textId="77777777" w:rsidR="00D720F1" w:rsidRPr="0057607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Трудовые действия:</w:t>
      </w:r>
    </w:p>
    <w:p w14:paraId="32C2470D" w14:textId="77777777" w:rsidR="00D720F1" w:rsidRPr="003C58D7" w:rsidRDefault="00D720F1" w:rsidP="00D720F1">
      <w:pPr>
        <w:spacing w:after="0" w:line="240" w:lineRule="auto"/>
        <w:ind w:left="3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7.</w:t>
      </w:r>
      <w:r w:rsidRPr="003C58D7">
        <w:rPr>
          <w:rFonts w:ascii="Times New Roman" w:hAnsi="Times New Roman"/>
          <w:bCs/>
          <w:sz w:val="24"/>
          <w:szCs w:val="24"/>
        </w:rPr>
        <w:t>Оперативное планирование, координация, организация и проведение контроля выполнения работ по монтажу и пуско-наладке систем вертикального транспорта.</w:t>
      </w:r>
    </w:p>
    <w:p w14:paraId="622C9CE1" w14:textId="77777777" w:rsidR="00D720F1" w:rsidRPr="003C58D7" w:rsidRDefault="00D720F1" w:rsidP="00D720F1">
      <w:pPr>
        <w:spacing w:after="0" w:line="240" w:lineRule="auto"/>
        <w:ind w:left="3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</w:t>
      </w:r>
      <w:r w:rsidRPr="003C58D7">
        <w:rPr>
          <w:rFonts w:ascii="Times New Roman" w:hAnsi="Times New Roman"/>
          <w:bCs/>
          <w:sz w:val="24"/>
          <w:szCs w:val="24"/>
        </w:rPr>
        <w:t>Ведение текущей и исполнительной документации по производственной деятельности участка выполнения работ по монтажу и пуско-наладке систем вертикального транспорта.</w:t>
      </w:r>
    </w:p>
    <w:p w14:paraId="648B57CD" w14:textId="77777777" w:rsidR="00D720F1" w:rsidRPr="00747DE3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7DE3">
        <w:rPr>
          <w:rFonts w:ascii="Times New Roman" w:hAnsi="Times New Roman"/>
          <w:b/>
          <w:sz w:val="24"/>
          <w:szCs w:val="24"/>
        </w:rPr>
        <w:t>Трудовые действия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50B43B2C" w14:textId="77777777" w:rsidR="00D720F1" w:rsidRPr="003C58D7" w:rsidRDefault="00D720F1" w:rsidP="00D720F1">
      <w:pPr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Pr="003C58D7">
        <w:rPr>
          <w:rFonts w:ascii="Times New Roman" w:hAnsi="Times New Roman"/>
          <w:sz w:val="24"/>
          <w:szCs w:val="24"/>
        </w:rPr>
        <w:t>Приемка законченных видов и отдельных этапов работ по монтажу и пуско-наладке систем вертикального транспорта в зданиях и сооружениях с правом подписи и утверждение соответствующих документов.</w:t>
      </w:r>
    </w:p>
    <w:p w14:paraId="2D4EEFCF" w14:textId="77777777" w:rsidR="00D720F1" w:rsidRPr="00E567CC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10.</w:t>
      </w:r>
      <w:r w:rsidRPr="00E567CC">
        <w:rPr>
          <w:rFonts w:ascii="Times New Roman" w:hAnsi="Times New Roman"/>
          <w:sz w:val="24"/>
          <w:szCs w:val="24"/>
        </w:rPr>
        <w:t>Разработка, планирование и контроль выполнения мер, направленных на предупреждение и устранение причин возникновения отклонений результатов работ по монтажу и пуско-наладке систем вертикального транспорта в зданиях и сооружениях от требований нормативно-технической, технологической и проектной документации.</w:t>
      </w:r>
    </w:p>
    <w:p w14:paraId="4852B675" w14:textId="77777777" w:rsidR="00D720F1" w:rsidRPr="00E567CC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11.</w:t>
      </w:r>
      <w:r w:rsidRPr="00E567CC">
        <w:rPr>
          <w:rFonts w:ascii="Times New Roman" w:hAnsi="Times New Roman"/>
          <w:sz w:val="24"/>
          <w:szCs w:val="24"/>
        </w:rPr>
        <w:t>Внедрение и совершенствование системы менеджмента качества.</w:t>
      </w:r>
    </w:p>
    <w:p w14:paraId="282E93AD" w14:textId="77777777" w:rsidR="00D720F1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6CDC">
        <w:rPr>
          <w:rFonts w:ascii="Times New Roman" w:hAnsi="Times New Roman"/>
          <w:b/>
          <w:sz w:val="24"/>
          <w:szCs w:val="24"/>
        </w:rPr>
        <w:t>Трудовые действия:</w:t>
      </w:r>
    </w:p>
    <w:p w14:paraId="1DE42047" w14:textId="77777777" w:rsidR="00D720F1" w:rsidRPr="00E567CC" w:rsidRDefault="00D720F1" w:rsidP="00D720F1">
      <w:pPr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E567CC">
        <w:rPr>
          <w:rFonts w:ascii="Times New Roman" w:hAnsi="Times New Roman"/>
          <w:sz w:val="24"/>
          <w:szCs w:val="24"/>
        </w:rPr>
        <w:t>Планирование и контроль выполнения работ и мероприятий по подготовке к сдаче Заказчику результатов работ по монтажу и пуско-наладке систем вертикального транспорта.</w:t>
      </w:r>
    </w:p>
    <w:p w14:paraId="53B701C2" w14:textId="77777777" w:rsidR="00D720F1" w:rsidRPr="00E567CC" w:rsidRDefault="00D720F1" w:rsidP="00D720F1">
      <w:pPr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 w:rsidRPr="00E567CC">
        <w:rPr>
          <w:rFonts w:ascii="Times New Roman" w:hAnsi="Times New Roman"/>
          <w:sz w:val="24"/>
          <w:szCs w:val="24"/>
        </w:rPr>
        <w:t>Подготовка и предоставление исполнительно-технической документации по монтажу и пуско-наладке систем вертикального транспорта подлежащей предоставлению приемочным комиссиям.</w:t>
      </w:r>
    </w:p>
    <w:p w14:paraId="2ECB51A2" w14:textId="77777777" w:rsidR="00D720F1" w:rsidRPr="00E567CC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14.</w:t>
      </w:r>
      <w:r w:rsidRPr="00E567CC">
        <w:rPr>
          <w:rFonts w:ascii="Times New Roman" w:hAnsi="Times New Roman"/>
          <w:sz w:val="24"/>
          <w:szCs w:val="24"/>
        </w:rPr>
        <w:t xml:space="preserve">Проведение комиссий и подписание Акта приемки оборудования и </w:t>
      </w:r>
      <w:proofErr w:type="gramStart"/>
      <w:r w:rsidRPr="00E567CC">
        <w:rPr>
          <w:rFonts w:ascii="Times New Roman" w:hAnsi="Times New Roman"/>
          <w:sz w:val="24"/>
          <w:szCs w:val="24"/>
        </w:rPr>
        <w:t>документа</w:t>
      </w:r>
      <w:proofErr w:type="gramEnd"/>
      <w:r w:rsidRPr="00E567CC">
        <w:rPr>
          <w:rFonts w:ascii="Times New Roman" w:hAnsi="Times New Roman"/>
          <w:sz w:val="24"/>
          <w:szCs w:val="24"/>
        </w:rPr>
        <w:t xml:space="preserve"> подтверждающего соответствие смонтированного оборудования систем вертикального транспорта требованиям технических регламентов (ТР ТС 010/2011 и ТР ТС 011/2011).</w:t>
      </w:r>
    </w:p>
    <w:p w14:paraId="49078BBE" w14:textId="77777777" w:rsidR="00D720F1" w:rsidRPr="00AF18CC" w:rsidRDefault="00D720F1" w:rsidP="00D720F1">
      <w:pPr>
        <w:pStyle w:val="ab"/>
        <w:spacing w:after="0" w:line="240" w:lineRule="auto"/>
        <w:ind w:left="660"/>
        <w:rPr>
          <w:rFonts w:ascii="Times New Roman" w:hAnsi="Times New Roman"/>
          <w:bCs/>
          <w:sz w:val="24"/>
          <w:szCs w:val="24"/>
        </w:rPr>
      </w:pPr>
    </w:p>
    <w:p w14:paraId="4188D456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14:paraId="3946B8B1" w14:textId="77777777" w:rsidR="00D720F1" w:rsidRPr="00375D74" w:rsidRDefault="00D720F1" w:rsidP="00D720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Типовые задания</w:t>
      </w:r>
      <w:r w:rsidRPr="00375D74">
        <w:rPr>
          <w:rFonts w:ascii="Times New Roman" w:hAnsi="Times New Roman"/>
          <w:b/>
          <w:sz w:val="24"/>
          <w:szCs w:val="24"/>
        </w:rPr>
        <w:t>:</w:t>
      </w:r>
    </w:p>
    <w:p w14:paraId="692822C8" w14:textId="77777777" w:rsidR="00D720F1" w:rsidRPr="009B5B2F" w:rsidRDefault="00D720F1" w:rsidP="00D72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1.Проверить комплектность и соответствие друг другу рабочей документации и документации поставленной заводом-изготовителем на установку и замену оборудования пассажирского конвейера.</w:t>
      </w:r>
    </w:p>
    <w:p w14:paraId="43CB539C" w14:textId="77777777" w:rsidR="00D720F1" w:rsidRPr="00CE4FBD" w:rsidRDefault="00D720F1" w:rsidP="00D72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2.Проверить соответствие указаний по сборке, наладке и регулировке, содержащихся в документации по монтажу пассажирского конвейера требованиям нормативно-технической документации</w:t>
      </w:r>
    </w:p>
    <w:p w14:paraId="6A53524C" w14:textId="77777777" w:rsidR="00D720F1" w:rsidRDefault="00D720F1" w:rsidP="00D720F1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3.Оформить акт-допуск для производства СМР на территории действующего предприятия, наряд-допуск на производство работ и заявление для получения «Разрешение на строительство».</w:t>
      </w:r>
    </w:p>
    <w:p w14:paraId="19892A84" w14:textId="77777777" w:rsidR="00D720F1" w:rsidRPr="00F84928" w:rsidRDefault="00D720F1" w:rsidP="004B23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4.Перечислить требования </w:t>
      </w:r>
      <w:proofErr w:type="spellStart"/>
      <w:r>
        <w:rPr>
          <w:rFonts w:ascii="Times New Roman" w:hAnsi="Times New Roman"/>
          <w:sz w:val="24"/>
          <w:szCs w:val="24"/>
        </w:rPr>
        <w:t>профстандарта</w:t>
      </w:r>
      <w:proofErr w:type="spellEnd"/>
      <w:r>
        <w:rPr>
          <w:rFonts w:ascii="Times New Roman" w:hAnsi="Times New Roman"/>
          <w:sz w:val="24"/>
          <w:szCs w:val="24"/>
        </w:rPr>
        <w:t xml:space="preserve"> к техническому директору специализированной организации по монтажу систем вертикального транспорта.</w:t>
      </w:r>
    </w:p>
    <w:p w14:paraId="3E30DBED" w14:textId="77777777" w:rsidR="00D720F1" w:rsidRPr="00F84928" w:rsidRDefault="00D720F1" w:rsidP="00D72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5.Разработать проект производства работ (ППР) на монтаж и пуско-наладку пассажирского конвейера.</w:t>
      </w:r>
    </w:p>
    <w:p w14:paraId="7371E1FF" w14:textId="77777777" w:rsidR="00D720F1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6.Проверить </w:t>
      </w:r>
      <w:proofErr w:type="spellStart"/>
      <w:r>
        <w:rPr>
          <w:rFonts w:ascii="Times New Roman" w:hAnsi="Times New Roman"/>
          <w:sz w:val="24"/>
          <w:szCs w:val="24"/>
        </w:rPr>
        <w:t>стройгенплан</w:t>
      </w:r>
      <w:proofErr w:type="spellEnd"/>
      <w:r>
        <w:rPr>
          <w:rFonts w:ascii="Times New Roman" w:hAnsi="Times New Roman"/>
          <w:sz w:val="24"/>
          <w:szCs w:val="24"/>
        </w:rPr>
        <w:t xml:space="preserve"> по поводу соблюдения интересов монтажной организации (размещения вагончика, склад-мастерская, площадка под оборудование, грузоподъемный механизм).</w:t>
      </w:r>
    </w:p>
    <w:p w14:paraId="72F7D7BD" w14:textId="77777777" w:rsidR="00D720F1" w:rsidRPr="002F3719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7.</w:t>
      </w:r>
      <w:r w:rsidRPr="002F3719">
        <w:rPr>
          <w:rFonts w:ascii="Times New Roman" w:hAnsi="Times New Roman"/>
          <w:sz w:val="24"/>
          <w:szCs w:val="24"/>
        </w:rPr>
        <w:t>.</w:t>
      </w:r>
      <w:proofErr w:type="gramEnd"/>
      <w:r w:rsidRPr="002F3719">
        <w:rPr>
          <w:rFonts w:ascii="Times New Roman" w:hAnsi="Times New Roman"/>
          <w:sz w:val="24"/>
          <w:szCs w:val="24"/>
        </w:rPr>
        <w:t>Составить перечень техники, оборудования, оснастки для монтаж</w:t>
      </w:r>
      <w:r>
        <w:rPr>
          <w:rFonts w:ascii="Times New Roman" w:hAnsi="Times New Roman"/>
          <w:sz w:val="24"/>
          <w:szCs w:val="24"/>
        </w:rPr>
        <w:t>а эскалаторов 3-этажном торгово-развлекательном центре.</w:t>
      </w:r>
    </w:p>
    <w:p w14:paraId="291C6147" w14:textId="77777777" w:rsidR="00D720F1" w:rsidRPr="002F3719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8.Перечислить</w:t>
      </w:r>
      <w:r w:rsidRPr="002F3719">
        <w:rPr>
          <w:rFonts w:ascii="Times New Roman" w:hAnsi="Times New Roman"/>
          <w:sz w:val="24"/>
          <w:szCs w:val="24"/>
        </w:rPr>
        <w:t xml:space="preserve"> документы на приход и расход материально-технических ресурсов (товарная накладная, </w:t>
      </w:r>
      <w:proofErr w:type="spellStart"/>
      <w:proofErr w:type="gramStart"/>
      <w:r w:rsidRPr="002F3719">
        <w:rPr>
          <w:rFonts w:ascii="Times New Roman" w:hAnsi="Times New Roman"/>
          <w:sz w:val="24"/>
          <w:szCs w:val="24"/>
        </w:rPr>
        <w:t>товаро</w:t>
      </w:r>
      <w:proofErr w:type="spellEnd"/>
      <w:r w:rsidRPr="002F3719">
        <w:rPr>
          <w:rFonts w:ascii="Times New Roman" w:hAnsi="Times New Roman"/>
          <w:sz w:val="24"/>
          <w:szCs w:val="24"/>
        </w:rPr>
        <w:t>-транспортная</w:t>
      </w:r>
      <w:proofErr w:type="gramEnd"/>
      <w:r w:rsidRPr="002F3719">
        <w:rPr>
          <w:rFonts w:ascii="Times New Roman" w:hAnsi="Times New Roman"/>
          <w:sz w:val="24"/>
          <w:szCs w:val="24"/>
        </w:rPr>
        <w:t xml:space="preserve"> накладная, М-4,</w:t>
      </w:r>
      <w:r>
        <w:rPr>
          <w:rFonts w:ascii="Times New Roman" w:hAnsi="Times New Roman"/>
          <w:sz w:val="24"/>
          <w:szCs w:val="24"/>
        </w:rPr>
        <w:t xml:space="preserve"> М-7, М-15,</w:t>
      </w:r>
      <w:r w:rsidRPr="002F3719">
        <w:rPr>
          <w:rFonts w:ascii="Times New Roman" w:hAnsi="Times New Roman"/>
          <w:sz w:val="24"/>
          <w:szCs w:val="24"/>
        </w:rPr>
        <w:t xml:space="preserve"> М-17, М-8, М-11)</w:t>
      </w:r>
      <w:r>
        <w:rPr>
          <w:rFonts w:ascii="Times New Roman" w:hAnsi="Times New Roman"/>
          <w:sz w:val="24"/>
          <w:szCs w:val="24"/>
        </w:rPr>
        <w:t xml:space="preserve"> и оформить один из них</w:t>
      </w:r>
      <w:r w:rsidRPr="002F3719">
        <w:rPr>
          <w:rFonts w:ascii="Times New Roman" w:hAnsi="Times New Roman"/>
          <w:sz w:val="24"/>
          <w:szCs w:val="24"/>
        </w:rPr>
        <w:t>.</w:t>
      </w:r>
    </w:p>
    <w:p w14:paraId="40CC9EC2" w14:textId="77777777" w:rsidR="00D720F1" w:rsidRPr="002F3719" w:rsidRDefault="00D720F1" w:rsidP="00D720F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9.</w:t>
      </w:r>
      <w:r w:rsidRPr="002F3719">
        <w:rPr>
          <w:rFonts w:ascii="Times New Roman" w:hAnsi="Times New Roman"/>
          <w:sz w:val="24"/>
          <w:szCs w:val="24"/>
        </w:rPr>
        <w:t>.</w:t>
      </w:r>
      <w:proofErr w:type="gramEnd"/>
      <w:r w:rsidRPr="002F3719">
        <w:rPr>
          <w:rFonts w:ascii="Times New Roman" w:hAnsi="Times New Roman"/>
          <w:sz w:val="24"/>
          <w:szCs w:val="24"/>
        </w:rPr>
        <w:t>Составить график поставки и передачи в монтаж оборудования и согласовать его с Генподрядчиком.</w:t>
      </w:r>
    </w:p>
    <w:p w14:paraId="086E02AC" w14:textId="7F6924E5" w:rsidR="005E6987" w:rsidRDefault="005E6987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16FF77A3" w14:textId="77777777" w:rsidR="00EC1CE5" w:rsidRDefault="00EC1CE5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619D5698" w14:textId="77777777" w:rsidR="00EC1CE5" w:rsidRDefault="00EC1CE5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6C0FEFC4" w14:textId="77777777" w:rsidR="00EC1CE5" w:rsidRDefault="00EC1CE5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3A6E1748" w14:textId="77777777" w:rsidR="00EC1CE5" w:rsidRDefault="00EC1CE5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4CC163EC" w14:textId="77777777" w:rsidR="00316457" w:rsidRDefault="00316457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3223305F" w14:textId="77777777" w:rsidR="00316457" w:rsidRDefault="00316457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0B038BF9" w14:textId="77777777" w:rsidR="00316457" w:rsidRDefault="00316457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221D92AB" w14:textId="77777777" w:rsidR="00316457" w:rsidRDefault="00316457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63908156" w14:textId="77777777" w:rsidR="00316457" w:rsidRDefault="00316457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39BEAA91" w14:textId="77777777" w:rsidR="00316457" w:rsidRDefault="00316457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62A24CD9" w14:textId="77777777" w:rsidR="00316457" w:rsidRDefault="00316457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076B0850" w14:textId="77777777" w:rsidR="00316457" w:rsidRDefault="00316457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302A929F" w14:textId="77777777" w:rsidR="00316457" w:rsidRDefault="00316457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6C47A205" w14:textId="77777777" w:rsidR="00316457" w:rsidRDefault="00316457" w:rsidP="005E6987">
      <w:pPr>
        <w:shd w:val="clear" w:color="auto" w:fill="FFFFFF"/>
        <w:spacing w:after="240"/>
        <w:rPr>
          <w:rFonts w:ascii="Times New Roman" w:hAnsi="Times New Roman"/>
        </w:rPr>
      </w:pPr>
    </w:p>
    <w:p w14:paraId="7993FBFE" w14:textId="3CDFE521" w:rsidR="005E6987" w:rsidRPr="00316457" w:rsidRDefault="005E6987" w:rsidP="003164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6457">
        <w:rPr>
          <w:rFonts w:ascii="Times New Roman" w:hAnsi="Times New Roman"/>
          <w:b/>
          <w:sz w:val="24"/>
          <w:szCs w:val="24"/>
        </w:rPr>
        <w:lastRenderedPageBreak/>
        <w:t xml:space="preserve">Перечень нормативных, </w:t>
      </w:r>
      <w:proofErr w:type="gramStart"/>
      <w:r w:rsidRPr="00316457">
        <w:rPr>
          <w:rFonts w:ascii="Times New Roman" w:hAnsi="Times New Roman"/>
          <w:b/>
          <w:sz w:val="24"/>
          <w:szCs w:val="24"/>
        </w:rPr>
        <w:t>правовых и иных документов</w:t>
      </w:r>
      <w:proofErr w:type="gramEnd"/>
      <w:r w:rsidRPr="00316457">
        <w:rPr>
          <w:rFonts w:ascii="Times New Roman" w:hAnsi="Times New Roman"/>
          <w:b/>
          <w:sz w:val="24"/>
          <w:szCs w:val="24"/>
        </w:rPr>
        <w:t xml:space="preserve"> использованных при подготовке комплекта оценочных средств.</w:t>
      </w:r>
    </w:p>
    <w:p w14:paraId="7465E9A5" w14:textId="77777777" w:rsidR="005E6987" w:rsidRPr="005E6987" w:rsidRDefault="005E6987" w:rsidP="005E6987">
      <w:pPr>
        <w:pStyle w:val="ab"/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</w:p>
    <w:p w14:paraId="454D8BA9" w14:textId="77777777" w:rsidR="00EC1CE5" w:rsidRPr="00EC1CE5" w:rsidRDefault="00EC1CE5" w:rsidP="00EC1CE5">
      <w:pPr>
        <w:widowControl w:val="0"/>
        <w:numPr>
          <w:ilvl w:val="0"/>
          <w:numId w:val="8"/>
        </w:numPr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Федеральный закон от 3 июля 2016 г. № 238-ФЗ "О независимой оценке квалификации”;</w:t>
      </w:r>
    </w:p>
    <w:p w14:paraId="4AF3B766" w14:textId="77777777" w:rsidR="00EC1CE5" w:rsidRPr="00EC1CE5" w:rsidRDefault="00EC1CE5" w:rsidP="00EC1CE5">
      <w:pPr>
        <w:widowControl w:val="0"/>
        <w:numPr>
          <w:ilvl w:val="0"/>
          <w:numId w:val="8"/>
        </w:numPr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Постановление Правительства РФ от 20.10.2023 N 1744. «Об организации безопасного использования и содержания лифтов, подъемных платформ для инвалидов пассажирских конвейеров (движущихся пешеходных дорожек), эскалаторов, за исключением эскалаторов в метрополитенах»;</w:t>
      </w:r>
    </w:p>
    <w:p w14:paraId="02CF9834" w14:textId="77777777" w:rsidR="00EC1CE5" w:rsidRPr="00EC1CE5" w:rsidRDefault="00EC1CE5" w:rsidP="00EC1CE5">
      <w:pPr>
        <w:widowControl w:val="0"/>
        <w:numPr>
          <w:ilvl w:val="0"/>
          <w:numId w:val="8"/>
        </w:numPr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Приказ Минтруда РФ от 20 марта 2018 года N 165</w:t>
      </w:r>
      <w:proofErr w:type="gramStart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н  "</w:t>
      </w:r>
      <w:proofErr w:type="gramEnd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Об утверждении профессионального стандарта "Специалист по организации монтажа электрических подъемников, лифтов, платформ подъемных для инвалидов, эскалаторов, пассажирских конвейеров";</w:t>
      </w:r>
    </w:p>
    <w:p w14:paraId="710EB5B0" w14:textId="77777777" w:rsidR="00EC1CE5" w:rsidRPr="00EC1CE5" w:rsidRDefault="00EC1CE5" w:rsidP="00EC1CE5">
      <w:pPr>
        <w:widowControl w:val="0"/>
        <w:numPr>
          <w:ilvl w:val="0"/>
          <w:numId w:val="8"/>
        </w:numPr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Приказ Минтруда России от 31.03.2021 № 202н «"Об утверждении профессионального стандарта «Монтажник лифтов, платформ подъемных для инвалидов, поэтажных эскалаторов»</w:t>
      </w:r>
    </w:p>
    <w:p w14:paraId="5C5D26FC" w14:textId="77777777" w:rsidR="00EC1CE5" w:rsidRPr="00EC1CE5" w:rsidRDefault="00EC1CE5" w:rsidP="00EC1CE5">
      <w:pPr>
        <w:widowControl w:val="0"/>
        <w:numPr>
          <w:ilvl w:val="0"/>
          <w:numId w:val="8"/>
        </w:numPr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Theme="minorHAnsi" w:hAnsi="Times New Roman"/>
          <w:bCs/>
          <w:color w:val="000000" w:themeColor="text1"/>
          <w:spacing w:val="8"/>
          <w:sz w:val="24"/>
          <w:szCs w:val="24"/>
          <w:lang w:eastAsia="ru-RU"/>
        </w:rPr>
        <w:t xml:space="preserve">Технический регламент таможенного союза ТР ТС 011/2011 от 18 октября 2011 года N 824 </w:t>
      </w:r>
    </w:p>
    <w:p w14:paraId="7CAD80AA" w14:textId="77777777" w:rsidR="00EC1CE5" w:rsidRPr="00EC1CE5" w:rsidRDefault="00EC1CE5" w:rsidP="00EC1CE5">
      <w:pPr>
        <w:widowControl w:val="0"/>
        <w:numPr>
          <w:ilvl w:val="0"/>
          <w:numId w:val="8"/>
        </w:numPr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 xml:space="preserve">Градостроительный кодекс </w:t>
      </w:r>
      <w:proofErr w:type="gramStart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РФ  от</w:t>
      </w:r>
      <w:proofErr w:type="gramEnd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 xml:space="preserve"> 29.12.2004 N 190-ФЗ</w:t>
      </w:r>
    </w:p>
    <w:p w14:paraId="272DE1E9" w14:textId="77777777" w:rsidR="00EC1CE5" w:rsidRPr="00EC1CE5" w:rsidRDefault="00EC1CE5" w:rsidP="00EC1CE5">
      <w:pPr>
        <w:widowControl w:val="0"/>
        <w:numPr>
          <w:ilvl w:val="0"/>
          <w:numId w:val="8"/>
        </w:numPr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 xml:space="preserve">Трудовой кодекс </w:t>
      </w:r>
      <w:proofErr w:type="gramStart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РФ  от</w:t>
      </w:r>
      <w:proofErr w:type="gramEnd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 xml:space="preserve"> 30.12.2001 N 197-ФЗ</w:t>
      </w: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ab/>
      </w:r>
    </w:p>
    <w:p w14:paraId="26406DB4" w14:textId="77777777" w:rsidR="00EC1CE5" w:rsidRPr="00EC1CE5" w:rsidRDefault="00EC1CE5" w:rsidP="00EC1CE5">
      <w:pPr>
        <w:widowControl w:val="0"/>
        <w:numPr>
          <w:ilvl w:val="0"/>
          <w:numId w:val="8"/>
        </w:numPr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Федеральный закон от 30.12.2009 N 384-ФЗ «Технический регламенте о безопасности зданий и сооружений»</w:t>
      </w:r>
    </w:p>
    <w:p w14:paraId="10BD65DD" w14:textId="77777777" w:rsidR="00EC1CE5" w:rsidRPr="00EC1CE5" w:rsidRDefault="00EC1CE5" w:rsidP="00EC1CE5">
      <w:pPr>
        <w:widowControl w:val="0"/>
        <w:numPr>
          <w:ilvl w:val="0"/>
          <w:numId w:val="8"/>
        </w:numPr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ВСН 210-80 Инструкция по монтажу лифтов</w:t>
      </w:r>
    </w:p>
    <w:p w14:paraId="4CF99019" w14:textId="77777777" w:rsidR="00EC1CE5" w:rsidRPr="00EC1CE5" w:rsidRDefault="00EC1CE5" w:rsidP="00EC1CE5">
      <w:pPr>
        <w:widowControl w:val="0"/>
        <w:numPr>
          <w:ilvl w:val="0"/>
          <w:numId w:val="8"/>
        </w:numPr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ГОСТ 34582-2019 Лифты. Правила и методы испытаний, измерений и проверок перед вводом в эксплуатацию.</w:t>
      </w:r>
    </w:p>
    <w:p w14:paraId="1D19ED7E" w14:textId="77777777" w:rsidR="00EC1CE5" w:rsidRPr="00EC1CE5" w:rsidRDefault="00EC1CE5" w:rsidP="00EC1CE5">
      <w:pPr>
        <w:widowControl w:val="0"/>
        <w:numPr>
          <w:ilvl w:val="0"/>
          <w:numId w:val="8"/>
        </w:numPr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ГОСТ 55969-2023 Лифты. Ввод в эксплуатацию. Общие требования</w:t>
      </w:r>
    </w:p>
    <w:p w14:paraId="06B8CF85" w14:textId="77777777" w:rsidR="00EC1CE5" w:rsidRPr="00EC1CE5" w:rsidRDefault="00EC1CE5" w:rsidP="00EC1CE5">
      <w:pPr>
        <w:widowControl w:val="0"/>
        <w:numPr>
          <w:ilvl w:val="0"/>
          <w:numId w:val="8"/>
        </w:numPr>
        <w:shd w:val="clear" w:color="auto" w:fill="FFFFFF"/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ГОСТ 22845 -</w:t>
      </w:r>
      <w:proofErr w:type="gramStart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2018  Лифты</w:t>
      </w:r>
      <w:proofErr w:type="gramEnd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. Лифты электрические. Монтаж и пусконаладочные работы. Правила организации и производства работ, контроль выполнения и требования к результатам работ.</w:t>
      </w:r>
    </w:p>
    <w:p w14:paraId="7AFDE57F" w14:textId="77777777" w:rsidR="00EC1CE5" w:rsidRPr="00EC1CE5" w:rsidRDefault="00EC1CE5" w:rsidP="00EC1CE5">
      <w:pPr>
        <w:widowControl w:val="0"/>
        <w:numPr>
          <w:ilvl w:val="0"/>
          <w:numId w:val="8"/>
        </w:numPr>
        <w:shd w:val="clear" w:color="auto" w:fill="FFFFFF"/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ГОСТ Р 56943-2016 Лифты. Общие требования безопасности к устройству и установке. лифты для транспортирования грузов</w:t>
      </w:r>
    </w:p>
    <w:p w14:paraId="795A4493" w14:textId="77777777" w:rsidR="00EC1CE5" w:rsidRPr="00EC1CE5" w:rsidRDefault="00EC1CE5" w:rsidP="00EC1CE5">
      <w:pPr>
        <w:widowControl w:val="0"/>
        <w:numPr>
          <w:ilvl w:val="0"/>
          <w:numId w:val="8"/>
        </w:numPr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ГОСТ 33966.1 – 2020 Эскалаторы и пассажирские конвейеры. Часть 1. Требования безопасности к устройству и установке</w:t>
      </w:r>
    </w:p>
    <w:p w14:paraId="1705BCF5" w14:textId="77777777" w:rsidR="00EC1CE5" w:rsidRPr="00EC1CE5" w:rsidRDefault="00EC1CE5" w:rsidP="00EC1CE5">
      <w:pPr>
        <w:numPr>
          <w:ilvl w:val="0"/>
          <w:numId w:val="8"/>
        </w:numPr>
        <w:spacing w:after="60" w:line="240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C1CE5">
        <w:rPr>
          <w:rFonts w:ascii="Times New Roman" w:eastAsiaTheme="minorHAnsi" w:hAnsi="Times New Roman"/>
          <w:sz w:val="24"/>
          <w:szCs w:val="24"/>
        </w:rPr>
        <w:t>ГОСТ 34682.1-2020 "Платформы подъемные для инвалидов и других маломобильных групп населения. Требования безопасности к устройству и установке. Часть 1. Платформы лестничные и с наклонным перемещением</w:t>
      </w:r>
    </w:p>
    <w:p w14:paraId="522EB8BA" w14:textId="77777777" w:rsidR="00EC1CE5" w:rsidRPr="00EC1CE5" w:rsidRDefault="00EC1CE5" w:rsidP="00EC1CE5">
      <w:pPr>
        <w:widowControl w:val="0"/>
        <w:numPr>
          <w:ilvl w:val="0"/>
          <w:numId w:val="8"/>
        </w:numPr>
        <w:tabs>
          <w:tab w:val="left" w:pos="1063"/>
        </w:tabs>
        <w:spacing w:after="60" w:line="240" w:lineRule="auto"/>
        <w:ind w:left="426"/>
        <w:rPr>
          <w:rFonts w:ascii="Times New Roman" w:eastAsia="Times New Roman" w:hAnsi="Times New Roman"/>
          <w:bCs/>
          <w:iCs/>
          <w:color w:val="000000"/>
          <w:spacing w:val="5"/>
          <w:sz w:val="24"/>
          <w:szCs w:val="24"/>
          <w:shd w:val="clear" w:color="auto" w:fill="FFFFFF"/>
        </w:rPr>
      </w:pPr>
      <w:r w:rsidRPr="00EC1CE5">
        <w:rPr>
          <w:rFonts w:ascii="Times New Roman" w:eastAsia="Times New Roman" w:hAnsi="Times New Roman"/>
          <w:bCs/>
          <w:iCs/>
          <w:color w:val="000000"/>
          <w:spacing w:val="5"/>
          <w:sz w:val="24"/>
          <w:szCs w:val="24"/>
          <w:shd w:val="clear" w:color="auto" w:fill="FFFFFF"/>
        </w:rPr>
        <w:t>ГОСТ 34682.2-2020Платформы подъемные для инвалидов и других маломобильных групп населения. Требования безопасности к устройству и установке. Часть 2. Платформы с вертикальным перемещением</w:t>
      </w:r>
    </w:p>
    <w:p w14:paraId="65719A79" w14:textId="77777777" w:rsidR="00EC1CE5" w:rsidRPr="00EC1CE5" w:rsidRDefault="00EC1CE5" w:rsidP="00EC1CE5">
      <w:pPr>
        <w:widowControl w:val="0"/>
        <w:numPr>
          <w:ilvl w:val="0"/>
          <w:numId w:val="8"/>
        </w:numPr>
        <w:tabs>
          <w:tab w:val="left" w:pos="1063"/>
        </w:tabs>
        <w:spacing w:after="60" w:line="240" w:lineRule="auto"/>
        <w:ind w:left="426"/>
        <w:rPr>
          <w:rFonts w:ascii="Times New Roman" w:eastAsia="Times New Roman" w:hAnsi="Times New Roman"/>
          <w:bCs/>
          <w:iCs/>
          <w:color w:val="000000"/>
          <w:spacing w:val="5"/>
          <w:sz w:val="24"/>
          <w:szCs w:val="24"/>
          <w:shd w:val="clear" w:color="auto" w:fill="FFFFFF"/>
        </w:rPr>
      </w:pPr>
      <w:r w:rsidRPr="00EC1CE5">
        <w:rPr>
          <w:rFonts w:ascii="Times New Roman" w:eastAsiaTheme="minorHAnsi" w:hAnsi="Times New Roman"/>
          <w:color w:val="000000"/>
          <w:spacing w:val="3"/>
          <w:sz w:val="24"/>
          <w:szCs w:val="24"/>
        </w:rPr>
        <w:t>ГОСТ 25646-95 Эксплуатация строительных машин. Общие требования</w:t>
      </w:r>
    </w:p>
    <w:p w14:paraId="52400B2B" w14:textId="77777777" w:rsidR="00EC1CE5" w:rsidRPr="00EC1CE5" w:rsidRDefault="00EC1CE5" w:rsidP="00EC1CE5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C1CE5">
        <w:rPr>
          <w:rFonts w:ascii="Times New Roman" w:eastAsia="Times New Roman" w:hAnsi="Times New Roman"/>
          <w:iCs/>
          <w:color w:val="000000" w:themeColor="text1"/>
          <w:sz w:val="24"/>
          <w:szCs w:val="24"/>
        </w:rPr>
        <w:t>ГОСТ 33605-2021 ЛИФТЫ, Термины и определения</w:t>
      </w:r>
    </w:p>
    <w:p w14:paraId="7DF94A15" w14:textId="77777777" w:rsidR="00EC1CE5" w:rsidRPr="00EC1CE5" w:rsidRDefault="00EC1CE5" w:rsidP="00EC1CE5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1CE5">
        <w:rPr>
          <w:rFonts w:ascii="Times New Roman" w:eastAsia="Times New Roman" w:hAnsi="Times New Roman"/>
          <w:iCs/>
          <w:color w:val="000000"/>
          <w:sz w:val="24"/>
          <w:szCs w:val="24"/>
        </w:rPr>
        <w:t>ГОСТ 33984.1-</w:t>
      </w:r>
      <w:proofErr w:type="gramStart"/>
      <w:r w:rsidRPr="00EC1CE5">
        <w:rPr>
          <w:rFonts w:ascii="Times New Roman" w:eastAsia="Times New Roman" w:hAnsi="Times New Roman"/>
          <w:iCs/>
          <w:color w:val="000000"/>
          <w:sz w:val="24"/>
          <w:szCs w:val="24"/>
        </w:rPr>
        <w:t>2016  Лифты</w:t>
      </w:r>
      <w:proofErr w:type="gramEnd"/>
      <w:r w:rsidRPr="00EC1CE5">
        <w:rPr>
          <w:rFonts w:ascii="Times New Roman" w:eastAsia="Times New Roman" w:hAnsi="Times New Roman"/>
          <w:iCs/>
          <w:color w:val="000000"/>
          <w:sz w:val="24"/>
          <w:szCs w:val="24"/>
        </w:rPr>
        <w:t>. Общие требования безопасности к устройству и установке. Лифты для транспортирования людей или людей и грузов</w:t>
      </w:r>
    </w:p>
    <w:p w14:paraId="5F9C032F" w14:textId="77777777" w:rsidR="00EC1CE5" w:rsidRPr="00EC1CE5" w:rsidRDefault="00EC1CE5" w:rsidP="00EC1CE5">
      <w:pPr>
        <w:numPr>
          <w:ilvl w:val="0"/>
          <w:numId w:val="8"/>
        </w:numPr>
        <w:spacing w:after="160" w:line="259" w:lineRule="auto"/>
        <w:ind w:left="426"/>
        <w:contextualSpacing/>
        <w:rPr>
          <w:rFonts w:ascii="Times New Roman" w:eastAsia="Times New Roman" w:hAnsi="Times New Roman"/>
          <w:iCs/>
          <w:color w:val="000000" w:themeColor="text1"/>
          <w:sz w:val="24"/>
          <w:szCs w:val="24"/>
        </w:rPr>
      </w:pPr>
      <w:r w:rsidRPr="00EC1CE5">
        <w:rPr>
          <w:rFonts w:ascii="Times New Roman" w:eastAsia="Times New Roman" w:hAnsi="Times New Roman"/>
          <w:iCs/>
          <w:color w:val="000000" w:themeColor="text1"/>
          <w:sz w:val="24"/>
          <w:szCs w:val="24"/>
        </w:rPr>
        <w:t>ГОСТ Р 53780-2010 Лифты. Общие требования безопасности к устройству и установке.</w:t>
      </w:r>
    </w:p>
    <w:p w14:paraId="7F331024" w14:textId="77777777" w:rsidR="00EC1CE5" w:rsidRPr="00EC1CE5" w:rsidRDefault="00EC1CE5" w:rsidP="00EC1CE5">
      <w:pPr>
        <w:numPr>
          <w:ilvl w:val="0"/>
          <w:numId w:val="8"/>
        </w:numPr>
        <w:spacing w:after="60" w:line="240" w:lineRule="auto"/>
        <w:ind w:left="426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C1CE5">
        <w:rPr>
          <w:rFonts w:ascii="Times New Roman" w:eastAsia="Times New Roman" w:hAnsi="Times New Roman"/>
          <w:iCs/>
          <w:color w:val="000000" w:themeColor="text1"/>
          <w:sz w:val="24"/>
          <w:szCs w:val="24"/>
        </w:rPr>
        <w:t>РД 10-34-93. Типовая инструкция для лиц, ответственных за безопасное производство работ кранами</w:t>
      </w:r>
    </w:p>
    <w:p w14:paraId="64FF2EC2" w14:textId="77777777" w:rsidR="00EC1CE5" w:rsidRPr="00EC1CE5" w:rsidRDefault="00EC1CE5" w:rsidP="00EC1CE5">
      <w:pPr>
        <w:numPr>
          <w:ilvl w:val="0"/>
          <w:numId w:val="8"/>
        </w:numPr>
        <w:spacing w:after="60" w:line="240" w:lineRule="auto"/>
        <w:ind w:left="426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C1CE5">
        <w:rPr>
          <w:rFonts w:ascii="Times New Roman" w:eastAsiaTheme="minorHAnsi" w:hAnsi="Times New Roman"/>
          <w:bCs/>
          <w:sz w:val="24"/>
          <w:szCs w:val="24"/>
        </w:rPr>
        <w:t>Р-ССК-01-2016 Рекомендации о порядке ведения общего журнала учета выполнения работ при строительстве, реконструкции, капитальном ремонте объектов капитального строительства</w:t>
      </w:r>
    </w:p>
    <w:p w14:paraId="2CB1C815" w14:textId="77777777" w:rsidR="00EC1CE5" w:rsidRPr="00EC1CE5" w:rsidRDefault="00EC1CE5" w:rsidP="00EC1CE5">
      <w:pPr>
        <w:numPr>
          <w:ilvl w:val="0"/>
          <w:numId w:val="8"/>
        </w:numPr>
        <w:spacing w:after="60" w:line="240" w:lineRule="auto"/>
        <w:ind w:left="426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C1CE5">
        <w:rPr>
          <w:rFonts w:ascii="Times New Roman" w:eastAsiaTheme="minorHAnsi" w:hAnsi="Times New Roman"/>
          <w:bCs/>
          <w:sz w:val="24"/>
          <w:szCs w:val="24"/>
        </w:rPr>
        <w:lastRenderedPageBreak/>
        <w:t>СП 48.13330.2011 Организация строительства</w:t>
      </w:r>
    </w:p>
    <w:p w14:paraId="3B558DEB" w14:textId="77777777" w:rsidR="00EC1CE5" w:rsidRPr="00EC1CE5" w:rsidRDefault="00EC1CE5" w:rsidP="00EC1CE5">
      <w:pPr>
        <w:numPr>
          <w:ilvl w:val="0"/>
          <w:numId w:val="8"/>
        </w:numPr>
        <w:spacing w:after="60" w:line="240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EC1CE5">
        <w:rPr>
          <w:rFonts w:ascii="Times New Roman" w:eastAsiaTheme="minorHAnsi" w:hAnsi="Times New Roman"/>
          <w:sz w:val="24"/>
          <w:szCs w:val="24"/>
          <w:lang w:eastAsia="ru-RU"/>
        </w:rPr>
        <w:t>СП 325.1325800.2017 «Свод правил здания и сооружения Правила производства работ при демонтаже и утилизации»</w:t>
      </w:r>
    </w:p>
    <w:p w14:paraId="5C32445D" w14:textId="77777777" w:rsidR="00EC1CE5" w:rsidRPr="00EC1CE5" w:rsidRDefault="00EC1CE5" w:rsidP="00EC1CE5">
      <w:pPr>
        <w:numPr>
          <w:ilvl w:val="0"/>
          <w:numId w:val="8"/>
        </w:numPr>
        <w:spacing w:after="60" w:line="240" w:lineRule="auto"/>
        <w:ind w:left="426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C1CE5">
        <w:rPr>
          <w:rFonts w:ascii="Times New Roman" w:eastAsiaTheme="minorHAnsi" w:hAnsi="Times New Roman"/>
          <w:bCs/>
          <w:sz w:val="24"/>
          <w:szCs w:val="24"/>
        </w:rPr>
        <w:t>СО 153-34.03.603-2003 Инструкция по применению и испытанию средств защиты, используемых в электроустановках, п 1.1.9.</w:t>
      </w:r>
    </w:p>
    <w:p w14:paraId="0F759561" w14:textId="77777777" w:rsidR="00EC1CE5" w:rsidRPr="00EC1CE5" w:rsidRDefault="00EC1CE5" w:rsidP="00EC1CE5">
      <w:pPr>
        <w:numPr>
          <w:ilvl w:val="0"/>
          <w:numId w:val="8"/>
        </w:numPr>
        <w:spacing w:after="60" w:line="240" w:lineRule="auto"/>
        <w:ind w:left="426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C1CE5">
        <w:rPr>
          <w:rFonts w:ascii="Times New Roman" w:eastAsiaTheme="minorHAnsi" w:hAnsi="Times New Roman"/>
          <w:bCs/>
          <w:sz w:val="24"/>
          <w:szCs w:val="24"/>
        </w:rPr>
        <w:t>СНиП 12-03-2001, п 6.3.</w:t>
      </w:r>
    </w:p>
    <w:p w14:paraId="2CF06BCD" w14:textId="77777777" w:rsidR="00EC1CE5" w:rsidRPr="00EC1CE5" w:rsidRDefault="00EC1CE5" w:rsidP="00EC1CE5">
      <w:pPr>
        <w:widowControl w:val="0"/>
        <w:numPr>
          <w:ilvl w:val="0"/>
          <w:numId w:val="8"/>
        </w:numPr>
        <w:shd w:val="clear" w:color="auto" w:fill="FFFFFF"/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 xml:space="preserve">СТО НОСТРОЙ 2.23.183-2015 </w:t>
      </w:r>
    </w:p>
    <w:p w14:paraId="1E646ED7" w14:textId="77777777" w:rsidR="00EC1CE5" w:rsidRPr="00EC1CE5" w:rsidRDefault="00EC1CE5" w:rsidP="00EC1CE5">
      <w:pPr>
        <w:widowControl w:val="0"/>
        <w:numPr>
          <w:ilvl w:val="0"/>
          <w:numId w:val="8"/>
        </w:numPr>
        <w:shd w:val="clear" w:color="auto" w:fill="FFFFFF"/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Александров В.Д. “Курс общей физики, ориентированный на строительные специальности”</w:t>
      </w:r>
    </w:p>
    <w:p w14:paraId="0DFD0001" w14:textId="77777777" w:rsidR="00EC1CE5" w:rsidRPr="00EC1CE5" w:rsidRDefault="00EC1CE5" w:rsidP="00EC1CE5">
      <w:pPr>
        <w:widowControl w:val="0"/>
        <w:numPr>
          <w:ilvl w:val="0"/>
          <w:numId w:val="8"/>
        </w:numPr>
        <w:shd w:val="clear" w:color="auto" w:fill="FFFFFF"/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 xml:space="preserve">Приказ Минтруда </w:t>
      </w:r>
      <w:proofErr w:type="gramStart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РФ  от</w:t>
      </w:r>
      <w:proofErr w:type="gramEnd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 xml:space="preserve"> 27 ноября 2020 г. N 835н «Об утверждении правил по охране труда при работе с инструментом и приспособлениями»</w:t>
      </w:r>
    </w:p>
    <w:p w14:paraId="3DF5EE4B" w14:textId="77777777" w:rsidR="00EC1CE5" w:rsidRPr="00EC1CE5" w:rsidRDefault="00EC1CE5" w:rsidP="00EC1CE5">
      <w:pPr>
        <w:numPr>
          <w:ilvl w:val="0"/>
          <w:numId w:val="8"/>
        </w:numPr>
        <w:spacing w:after="60" w:line="240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C1CE5">
        <w:rPr>
          <w:rFonts w:ascii="Times New Roman" w:eastAsiaTheme="minorHAnsi" w:hAnsi="Times New Roman"/>
          <w:sz w:val="24"/>
          <w:szCs w:val="24"/>
        </w:rPr>
        <w:t xml:space="preserve">Постановлением Госкомстата РФ от 11.11.1999 N 100 "Альбом унифицированных форм первичной учетной документации по учету работ в капитальном строительстве и ремонтно-строительных работ" </w:t>
      </w:r>
    </w:p>
    <w:p w14:paraId="1EC39B79" w14:textId="77777777" w:rsidR="00EC1CE5" w:rsidRPr="00EC1CE5" w:rsidRDefault="00EC1CE5" w:rsidP="00EC1CE5">
      <w:pPr>
        <w:numPr>
          <w:ilvl w:val="0"/>
          <w:numId w:val="8"/>
        </w:numPr>
        <w:spacing w:after="60" w:line="240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C1CE5">
        <w:rPr>
          <w:rFonts w:ascii="Times New Roman" w:eastAsiaTheme="minorHAnsi" w:hAnsi="Times New Roman"/>
          <w:sz w:val="24"/>
          <w:szCs w:val="24"/>
        </w:rPr>
        <w:t>Приказ от 18 июля 2022 г. N 577/</w:t>
      </w:r>
      <w:proofErr w:type="spellStart"/>
      <w:r w:rsidRPr="00EC1CE5">
        <w:rPr>
          <w:rFonts w:ascii="Times New Roman" w:eastAsiaTheme="minorHAnsi" w:hAnsi="Times New Roman"/>
          <w:sz w:val="24"/>
          <w:szCs w:val="24"/>
        </w:rPr>
        <w:t>пр</w:t>
      </w:r>
      <w:proofErr w:type="spellEnd"/>
      <w:r w:rsidRPr="00EC1CE5">
        <w:rPr>
          <w:rFonts w:ascii="Times New Roman" w:eastAsiaTheme="minorHAnsi" w:hAnsi="Times New Roman"/>
          <w:sz w:val="24"/>
          <w:szCs w:val="24"/>
        </w:rPr>
        <w:t xml:space="preserve"> «Об утверждении методики разработки сметных норм» глава 1</w:t>
      </w:r>
    </w:p>
    <w:p w14:paraId="51303DD5" w14:textId="77777777" w:rsidR="00EC1CE5" w:rsidRPr="00EC1CE5" w:rsidRDefault="00EC1CE5" w:rsidP="00EC1CE5">
      <w:pPr>
        <w:numPr>
          <w:ilvl w:val="0"/>
          <w:numId w:val="8"/>
        </w:numPr>
        <w:spacing w:after="60" w:line="240" w:lineRule="auto"/>
        <w:ind w:left="426"/>
        <w:contextualSpacing/>
        <w:rPr>
          <w:rFonts w:ascii="Times New Roman" w:eastAsiaTheme="minorHAnsi" w:hAnsi="Times New Roman"/>
          <w:sz w:val="24"/>
          <w:szCs w:val="24"/>
          <w:lang w:eastAsia="ru-RU"/>
        </w:rPr>
      </w:pPr>
      <w:r w:rsidRPr="00EC1CE5">
        <w:rPr>
          <w:rFonts w:ascii="Times New Roman" w:eastAsiaTheme="minorHAnsi" w:hAnsi="Times New Roman"/>
          <w:sz w:val="24"/>
          <w:szCs w:val="24"/>
          <w:lang w:eastAsia="ru-RU"/>
        </w:rPr>
        <w:t xml:space="preserve">Приказ Минтруда </w:t>
      </w:r>
      <w:proofErr w:type="gramStart"/>
      <w:r w:rsidRPr="00EC1CE5">
        <w:rPr>
          <w:rFonts w:ascii="Times New Roman" w:eastAsiaTheme="minorHAnsi" w:hAnsi="Times New Roman"/>
          <w:sz w:val="24"/>
          <w:szCs w:val="24"/>
          <w:lang w:eastAsia="ru-RU"/>
        </w:rPr>
        <w:t>РФ  от</w:t>
      </w:r>
      <w:proofErr w:type="gramEnd"/>
      <w:r w:rsidRPr="00EC1CE5">
        <w:rPr>
          <w:rFonts w:ascii="Times New Roman" w:eastAsiaTheme="minorHAnsi" w:hAnsi="Times New Roman"/>
          <w:sz w:val="24"/>
          <w:szCs w:val="24"/>
          <w:lang w:eastAsia="ru-RU"/>
        </w:rPr>
        <w:t xml:space="preserve"> 28 октября 2020 г. N 753н «Об утверждении правил по охране труда при погрузочно-разгрузочных работах и размещении грузов»</w:t>
      </w:r>
    </w:p>
    <w:p w14:paraId="42C0FC28" w14:textId="77777777" w:rsidR="00EC1CE5" w:rsidRPr="00EC1CE5" w:rsidRDefault="00EC1CE5" w:rsidP="00EC1CE5">
      <w:pPr>
        <w:widowControl w:val="0"/>
        <w:numPr>
          <w:ilvl w:val="0"/>
          <w:numId w:val="8"/>
        </w:numPr>
        <w:shd w:val="clear" w:color="auto" w:fill="FFFFFF"/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 xml:space="preserve">Приказ Минтруда России от 16.11.2020 N 782н </w:t>
      </w:r>
      <w:proofErr w:type="gramStart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Об</w:t>
      </w:r>
      <w:proofErr w:type="gramEnd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 xml:space="preserve"> утверждении Правил по охране труда при работе на высоте</w:t>
      </w:r>
    </w:p>
    <w:p w14:paraId="009653F7" w14:textId="77777777" w:rsidR="00EC1CE5" w:rsidRPr="00EC1CE5" w:rsidRDefault="00EC1CE5" w:rsidP="00EC1CE5">
      <w:pPr>
        <w:widowControl w:val="0"/>
        <w:numPr>
          <w:ilvl w:val="0"/>
          <w:numId w:val="8"/>
        </w:numPr>
        <w:shd w:val="clear" w:color="auto" w:fill="FFFFFF"/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r w:rsidRPr="00EC1CE5">
        <w:rPr>
          <w:rFonts w:ascii="Times New Roman" w:hAnsi="Times New Roman"/>
          <w:bCs/>
          <w:spacing w:val="8"/>
          <w:sz w:val="24"/>
          <w:szCs w:val="24"/>
        </w:rPr>
        <w:t xml:space="preserve">Приказа </w:t>
      </w:r>
      <w:proofErr w:type="spellStart"/>
      <w:r w:rsidRPr="00EC1CE5">
        <w:rPr>
          <w:rFonts w:ascii="Times New Roman" w:hAnsi="Times New Roman"/>
          <w:bCs/>
          <w:spacing w:val="8"/>
          <w:sz w:val="24"/>
          <w:szCs w:val="24"/>
        </w:rPr>
        <w:t>Минздравсоцразвития</w:t>
      </w:r>
      <w:proofErr w:type="spellEnd"/>
      <w:r w:rsidRPr="00EC1CE5">
        <w:rPr>
          <w:rFonts w:ascii="Times New Roman" w:hAnsi="Times New Roman"/>
          <w:bCs/>
          <w:spacing w:val="8"/>
          <w:sz w:val="24"/>
          <w:szCs w:val="24"/>
        </w:rPr>
        <w:t xml:space="preserve"> России от 04.05.2012 N 477н "Об утверждении перечня состояний, при которых оказывается первая помощь, и перечня мероприятий по оказанию первой помощи</w:t>
      </w:r>
    </w:p>
    <w:p w14:paraId="221FDE82" w14:textId="77777777" w:rsidR="00EC1CE5" w:rsidRPr="00EC1CE5" w:rsidRDefault="00EC1CE5" w:rsidP="00EC1CE5">
      <w:pPr>
        <w:widowControl w:val="0"/>
        <w:numPr>
          <w:ilvl w:val="0"/>
          <w:numId w:val="8"/>
        </w:numPr>
        <w:shd w:val="clear" w:color="auto" w:fill="FFFFFF"/>
        <w:spacing w:after="60" w:line="240" w:lineRule="auto"/>
        <w:ind w:left="426"/>
        <w:jc w:val="both"/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</w:pPr>
      <w:proofErr w:type="gramStart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 xml:space="preserve">Приказ  </w:t>
      </w:r>
      <w:proofErr w:type="spellStart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>Минздравсоцразвития</w:t>
      </w:r>
      <w:proofErr w:type="spellEnd"/>
      <w:proofErr w:type="gramEnd"/>
      <w:r w:rsidRPr="00EC1CE5">
        <w:rPr>
          <w:rFonts w:ascii="Times New Roman" w:eastAsia="Times New Roman" w:hAnsi="Times New Roman"/>
          <w:bCs/>
          <w:iCs/>
          <w:color w:val="000000" w:themeColor="text1"/>
          <w:spacing w:val="8"/>
          <w:sz w:val="24"/>
          <w:szCs w:val="24"/>
        </w:rPr>
        <w:t xml:space="preserve"> России от 01.06.2009 г. N 290н «Межотраслевых правил обеспечения работников специальной одеждой, специальной обувью и другими средствами индивидуальной защиты» </w:t>
      </w:r>
    </w:p>
    <w:p w14:paraId="3BA7E869" w14:textId="77777777" w:rsidR="00EC1CE5" w:rsidRPr="00EC1CE5" w:rsidRDefault="00EC1CE5" w:rsidP="00EC1CE5">
      <w:pPr>
        <w:numPr>
          <w:ilvl w:val="0"/>
          <w:numId w:val="8"/>
        </w:numPr>
        <w:spacing w:after="16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EC1CE5">
        <w:rPr>
          <w:rFonts w:ascii="Times New Roman" w:hAnsi="Times New Roman"/>
          <w:sz w:val="24"/>
          <w:szCs w:val="24"/>
        </w:rPr>
        <w:t>Приказ  Минздрава</w:t>
      </w:r>
      <w:proofErr w:type="gramEnd"/>
      <w:r w:rsidRPr="00EC1CE5">
        <w:rPr>
          <w:rFonts w:ascii="Times New Roman" w:hAnsi="Times New Roman"/>
          <w:sz w:val="24"/>
          <w:szCs w:val="24"/>
        </w:rPr>
        <w:t xml:space="preserve"> России от 15.12.2020 N 1331н. "Об утверждении требований к комплектации медицинскими изделиями аптечки для оказания первой помощи работникам", п. 1</w:t>
      </w:r>
    </w:p>
    <w:p w14:paraId="338BD88D" w14:textId="77777777" w:rsidR="00EC1CE5" w:rsidRPr="00EC1CE5" w:rsidRDefault="00EC1CE5" w:rsidP="00EC1CE5">
      <w:pPr>
        <w:numPr>
          <w:ilvl w:val="0"/>
          <w:numId w:val="8"/>
        </w:numPr>
        <w:spacing w:after="160" w:line="259" w:lineRule="auto"/>
        <w:ind w:left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EC1CE5">
        <w:rPr>
          <w:rFonts w:ascii="Times New Roman" w:hAnsi="Times New Roman"/>
          <w:sz w:val="24"/>
          <w:szCs w:val="24"/>
        </w:rPr>
        <w:t>Памятки МЧС России «Оказание первой помощи пострадавшим</w:t>
      </w:r>
    </w:p>
    <w:p w14:paraId="6BC49B92" w14:textId="77777777" w:rsidR="005E6987" w:rsidRDefault="005E6987" w:rsidP="005E6987">
      <w:pPr>
        <w:spacing w:after="0" w:line="240" w:lineRule="auto"/>
        <w:ind w:left="284"/>
        <w:rPr>
          <w:rFonts w:ascii="Times New Roman" w:hAnsi="Times New Roman"/>
          <w:sz w:val="24"/>
          <w:szCs w:val="24"/>
          <w:lang w:eastAsia="ru-RU"/>
        </w:rPr>
      </w:pPr>
    </w:p>
    <w:p w14:paraId="70912167" w14:textId="77777777" w:rsidR="005E6987" w:rsidRPr="00F51816" w:rsidRDefault="005E6987" w:rsidP="005E6987">
      <w:pPr>
        <w:spacing w:after="0" w:line="240" w:lineRule="auto"/>
        <w:ind w:left="284"/>
        <w:rPr>
          <w:rFonts w:ascii="Times New Roman" w:hAnsi="Times New Roman"/>
          <w:b/>
          <w:sz w:val="32"/>
          <w:szCs w:val="32"/>
        </w:rPr>
      </w:pPr>
    </w:p>
    <w:p w14:paraId="2BC134FA" w14:textId="77777777" w:rsidR="008667D1" w:rsidRPr="008667D1" w:rsidRDefault="008667D1" w:rsidP="005E6987">
      <w:pPr>
        <w:shd w:val="clear" w:color="auto" w:fill="FFFFFF"/>
        <w:spacing w:after="240"/>
        <w:ind w:left="284"/>
        <w:rPr>
          <w:rFonts w:ascii="Times New Roman" w:hAnsi="Times New Roman"/>
        </w:rPr>
      </w:pPr>
    </w:p>
    <w:p w14:paraId="2E1A1318" w14:textId="77777777" w:rsidR="008667D1" w:rsidRPr="008667D1" w:rsidRDefault="008667D1" w:rsidP="002D4AEC">
      <w:pPr>
        <w:shd w:val="clear" w:color="auto" w:fill="FFFFFF"/>
        <w:spacing w:after="240"/>
        <w:jc w:val="center"/>
        <w:rPr>
          <w:rFonts w:ascii="Times New Roman" w:hAnsi="Times New Roman"/>
        </w:rPr>
      </w:pPr>
    </w:p>
    <w:p w14:paraId="4392F010" w14:textId="04C143CD" w:rsidR="008667D1" w:rsidRDefault="008667D1">
      <w:pPr>
        <w:rPr>
          <w:rFonts w:ascii="Times New Roman" w:hAnsi="Times New Roman"/>
          <w:sz w:val="24"/>
          <w:szCs w:val="24"/>
        </w:rPr>
      </w:pPr>
    </w:p>
    <w:p w14:paraId="0552AF79" w14:textId="77777777" w:rsidR="005E6987" w:rsidRDefault="005E6987">
      <w:pPr>
        <w:rPr>
          <w:rFonts w:ascii="Times New Roman" w:hAnsi="Times New Roman"/>
          <w:sz w:val="24"/>
          <w:szCs w:val="24"/>
        </w:rPr>
      </w:pPr>
    </w:p>
    <w:p w14:paraId="7710665B" w14:textId="77777777" w:rsidR="008667D1" w:rsidRDefault="008667D1">
      <w:pPr>
        <w:rPr>
          <w:rFonts w:ascii="Times New Roman" w:hAnsi="Times New Roman"/>
          <w:sz w:val="24"/>
          <w:szCs w:val="24"/>
        </w:rPr>
      </w:pPr>
    </w:p>
    <w:p w14:paraId="1156D825" w14:textId="77777777" w:rsidR="0042747E" w:rsidRDefault="0042747E" w:rsidP="008667D1">
      <w:pPr>
        <w:jc w:val="right"/>
        <w:rPr>
          <w:rFonts w:ascii="Times New Roman" w:hAnsi="Times New Roman"/>
          <w:b/>
          <w:sz w:val="24"/>
          <w:szCs w:val="24"/>
        </w:rPr>
      </w:pPr>
    </w:p>
    <w:sectPr w:rsidR="0042747E" w:rsidSect="003F212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955217AE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013CF"/>
    <w:multiLevelType w:val="hybridMultilevel"/>
    <w:tmpl w:val="B712BD2E"/>
    <w:lvl w:ilvl="0" w:tplc="21588572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E98"/>
    <w:multiLevelType w:val="hybridMultilevel"/>
    <w:tmpl w:val="D794EF76"/>
    <w:lvl w:ilvl="0" w:tplc="2158857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613C4"/>
    <w:multiLevelType w:val="hybridMultilevel"/>
    <w:tmpl w:val="7478916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7103F"/>
    <w:multiLevelType w:val="hybridMultilevel"/>
    <w:tmpl w:val="86B2DDF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BE5F22"/>
    <w:multiLevelType w:val="hybridMultilevel"/>
    <w:tmpl w:val="AEC681E6"/>
    <w:lvl w:ilvl="0" w:tplc="6702568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F210FB5"/>
    <w:multiLevelType w:val="multilevel"/>
    <w:tmpl w:val="13E6CE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sz w:val="22"/>
      </w:rPr>
    </w:lvl>
  </w:abstractNum>
  <w:abstractNum w:abstractNumId="7" w15:restartNumberingAfterBreak="0">
    <w:nsid w:val="11E93A17"/>
    <w:multiLevelType w:val="hybridMultilevel"/>
    <w:tmpl w:val="626E7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D4FDB"/>
    <w:multiLevelType w:val="hybridMultilevel"/>
    <w:tmpl w:val="8FECDFB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ED1F4A"/>
    <w:multiLevelType w:val="hybridMultilevel"/>
    <w:tmpl w:val="B8E481F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14695D"/>
    <w:multiLevelType w:val="hybridMultilevel"/>
    <w:tmpl w:val="B9F692A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BA5ACC"/>
    <w:multiLevelType w:val="hybridMultilevel"/>
    <w:tmpl w:val="0BC4DAD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C360779"/>
    <w:multiLevelType w:val="hybridMultilevel"/>
    <w:tmpl w:val="897852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508F4"/>
    <w:multiLevelType w:val="hybridMultilevel"/>
    <w:tmpl w:val="63F062AA"/>
    <w:lvl w:ilvl="0" w:tplc="B08C719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B514D0"/>
    <w:multiLevelType w:val="hybridMultilevel"/>
    <w:tmpl w:val="B948833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4C7251"/>
    <w:multiLevelType w:val="hybridMultilevel"/>
    <w:tmpl w:val="54804C3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B56936"/>
    <w:multiLevelType w:val="hybridMultilevel"/>
    <w:tmpl w:val="4D4825D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FF7431"/>
    <w:multiLevelType w:val="hybridMultilevel"/>
    <w:tmpl w:val="925C68B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5E07CC"/>
    <w:multiLevelType w:val="hybridMultilevel"/>
    <w:tmpl w:val="8DA69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9173F6"/>
    <w:multiLevelType w:val="hybridMultilevel"/>
    <w:tmpl w:val="05701D4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6F5166"/>
    <w:multiLevelType w:val="hybridMultilevel"/>
    <w:tmpl w:val="3502E41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542B51"/>
    <w:multiLevelType w:val="hybridMultilevel"/>
    <w:tmpl w:val="E7D6816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7572AEE"/>
    <w:multiLevelType w:val="hybridMultilevel"/>
    <w:tmpl w:val="6EAEA59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89C3B34"/>
    <w:multiLevelType w:val="hybridMultilevel"/>
    <w:tmpl w:val="D1DED51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063CFD"/>
    <w:multiLevelType w:val="hybridMultilevel"/>
    <w:tmpl w:val="DC24DA8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232DBA"/>
    <w:multiLevelType w:val="hybridMultilevel"/>
    <w:tmpl w:val="27E02D1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DB30131"/>
    <w:multiLevelType w:val="multilevel"/>
    <w:tmpl w:val="B6FEA2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B5546A"/>
    <w:multiLevelType w:val="hybridMultilevel"/>
    <w:tmpl w:val="52AAB57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F7C7EF8"/>
    <w:multiLevelType w:val="hybridMultilevel"/>
    <w:tmpl w:val="A442FF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09B012A"/>
    <w:multiLevelType w:val="hybridMultilevel"/>
    <w:tmpl w:val="160874C6"/>
    <w:lvl w:ilvl="0" w:tplc="670256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EA29A5"/>
    <w:multiLevelType w:val="hybridMultilevel"/>
    <w:tmpl w:val="FF760AE8"/>
    <w:lvl w:ilvl="0" w:tplc="F70664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4" w15:restartNumberingAfterBreak="0">
    <w:nsid w:val="58435345"/>
    <w:multiLevelType w:val="hybridMultilevel"/>
    <w:tmpl w:val="7ACA035C"/>
    <w:lvl w:ilvl="0" w:tplc="FB70990A">
      <w:start w:val="15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AE25D3"/>
    <w:multiLevelType w:val="multilevel"/>
    <w:tmpl w:val="7FDCBF7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u w:val="none"/>
      </w:rPr>
    </w:lvl>
    <w:lvl w:ilvl="1">
      <w:start w:val="2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 w15:restartNumberingAfterBreak="0">
    <w:nsid w:val="603405C5"/>
    <w:multiLevelType w:val="hybridMultilevel"/>
    <w:tmpl w:val="08A4F56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41663BE"/>
    <w:multiLevelType w:val="hybridMultilevel"/>
    <w:tmpl w:val="53963A3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4235CCF"/>
    <w:multiLevelType w:val="hybridMultilevel"/>
    <w:tmpl w:val="1862CED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54E3CE2"/>
    <w:multiLevelType w:val="hybridMultilevel"/>
    <w:tmpl w:val="81B0E07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08445F2"/>
    <w:multiLevelType w:val="hybridMultilevel"/>
    <w:tmpl w:val="3FBECA4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0A00886"/>
    <w:multiLevelType w:val="hybridMultilevel"/>
    <w:tmpl w:val="649C469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2FD3461"/>
    <w:multiLevelType w:val="hybridMultilevel"/>
    <w:tmpl w:val="416410D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3A43ADF"/>
    <w:multiLevelType w:val="hybridMultilevel"/>
    <w:tmpl w:val="65BEAFD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3DF0EC2"/>
    <w:multiLevelType w:val="hybridMultilevel"/>
    <w:tmpl w:val="C56EBD4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4AB27E0"/>
    <w:multiLevelType w:val="hybridMultilevel"/>
    <w:tmpl w:val="F9084AC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4CD308B"/>
    <w:multiLevelType w:val="hybridMultilevel"/>
    <w:tmpl w:val="4488A22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636464D"/>
    <w:multiLevelType w:val="hybridMultilevel"/>
    <w:tmpl w:val="F2704D2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7F42340"/>
    <w:multiLevelType w:val="hybridMultilevel"/>
    <w:tmpl w:val="0A6AE12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A2F301D"/>
    <w:multiLevelType w:val="hybridMultilevel"/>
    <w:tmpl w:val="2228E4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3"/>
  </w:num>
  <w:num w:numId="3">
    <w:abstractNumId w:val="29"/>
  </w:num>
  <w:num w:numId="4">
    <w:abstractNumId w:val="35"/>
  </w:num>
  <w:num w:numId="5">
    <w:abstractNumId w:val="2"/>
  </w:num>
  <w:num w:numId="6">
    <w:abstractNumId w:val="20"/>
  </w:num>
  <w:num w:numId="7">
    <w:abstractNumId w:val="1"/>
  </w:num>
  <w:num w:numId="8">
    <w:abstractNumId w:val="7"/>
  </w:num>
  <w:num w:numId="9">
    <w:abstractNumId w:val="13"/>
  </w:num>
  <w:num w:numId="10">
    <w:abstractNumId w:val="14"/>
  </w:num>
  <w:num w:numId="11">
    <w:abstractNumId w:val="4"/>
  </w:num>
  <w:num w:numId="12">
    <w:abstractNumId w:val="15"/>
  </w:num>
  <w:num w:numId="13">
    <w:abstractNumId w:val="21"/>
  </w:num>
  <w:num w:numId="14">
    <w:abstractNumId w:val="11"/>
  </w:num>
  <w:num w:numId="15">
    <w:abstractNumId w:val="43"/>
  </w:num>
  <w:num w:numId="16">
    <w:abstractNumId w:val="49"/>
  </w:num>
  <w:num w:numId="17">
    <w:abstractNumId w:val="8"/>
  </w:num>
  <w:num w:numId="18">
    <w:abstractNumId w:val="36"/>
  </w:num>
  <w:num w:numId="19">
    <w:abstractNumId w:val="30"/>
  </w:num>
  <w:num w:numId="20">
    <w:abstractNumId w:val="42"/>
  </w:num>
  <w:num w:numId="21">
    <w:abstractNumId w:val="12"/>
  </w:num>
  <w:num w:numId="22">
    <w:abstractNumId w:val="24"/>
  </w:num>
  <w:num w:numId="23">
    <w:abstractNumId w:val="26"/>
  </w:num>
  <w:num w:numId="24">
    <w:abstractNumId w:val="22"/>
  </w:num>
  <w:num w:numId="25">
    <w:abstractNumId w:val="31"/>
  </w:num>
  <w:num w:numId="26">
    <w:abstractNumId w:val="25"/>
  </w:num>
  <w:num w:numId="27">
    <w:abstractNumId w:val="27"/>
  </w:num>
  <w:num w:numId="28">
    <w:abstractNumId w:val="19"/>
  </w:num>
  <w:num w:numId="29">
    <w:abstractNumId w:val="10"/>
  </w:num>
  <w:num w:numId="30">
    <w:abstractNumId w:val="48"/>
  </w:num>
  <w:num w:numId="31">
    <w:abstractNumId w:val="32"/>
  </w:num>
  <w:num w:numId="32">
    <w:abstractNumId w:val="5"/>
  </w:num>
  <w:num w:numId="33">
    <w:abstractNumId w:val="39"/>
  </w:num>
  <w:num w:numId="34">
    <w:abstractNumId w:val="47"/>
  </w:num>
  <w:num w:numId="35">
    <w:abstractNumId w:val="28"/>
  </w:num>
  <w:num w:numId="36">
    <w:abstractNumId w:val="3"/>
  </w:num>
  <w:num w:numId="37">
    <w:abstractNumId w:val="37"/>
  </w:num>
  <w:num w:numId="38">
    <w:abstractNumId w:val="16"/>
  </w:num>
  <w:num w:numId="39">
    <w:abstractNumId w:val="23"/>
  </w:num>
  <w:num w:numId="40">
    <w:abstractNumId w:val="38"/>
  </w:num>
  <w:num w:numId="41">
    <w:abstractNumId w:val="45"/>
  </w:num>
  <w:num w:numId="42">
    <w:abstractNumId w:val="18"/>
  </w:num>
  <w:num w:numId="43">
    <w:abstractNumId w:val="9"/>
  </w:num>
  <w:num w:numId="44">
    <w:abstractNumId w:val="44"/>
  </w:num>
  <w:num w:numId="45">
    <w:abstractNumId w:val="0"/>
  </w:num>
  <w:num w:numId="46">
    <w:abstractNumId w:val="40"/>
  </w:num>
  <w:num w:numId="47">
    <w:abstractNumId w:val="17"/>
  </w:num>
  <w:num w:numId="48">
    <w:abstractNumId w:val="46"/>
  </w:num>
  <w:num w:numId="49">
    <w:abstractNumId w:val="41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E7"/>
    <w:rsid w:val="000B0866"/>
    <w:rsid w:val="000C2796"/>
    <w:rsid w:val="00177AA1"/>
    <w:rsid w:val="001856C2"/>
    <w:rsid w:val="001B22A9"/>
    <w:rsid w:val="001B2A44"/>
    <w:rsid w:val="001D7999"/>
    <w:rsid w:val="00225B56"/>
    <w:rsid w:val="002664D0"/>
    <w:rsid w:val="00285D7E"/>
    <w:rsid w:val="002D4AEC"/>
    <w:rsid w:val="00316457"/>
    <w:rsid w:val="003362D1"/>
    <w:rsid w:val="003769C7"/>
    <w:rsid w:val="003A3564"/>
    <w:rsid w:val="003B4474"/>
    <w:rsid w:val="003D73D9"/>
    <w:rsid w:val="003F212E"/>
    <w:rsid w:val="004200CA"/>
    <w:rsid w:val="0042747E"/>
    <w:rsid w:val="0043176B"/>
    <w:rsid w:val="004B2349"/>
    <w:rsid w:val="004F1D7F"/>
    <w:rsid w:val="00563A2F"/>
    <w:rsid w:val="005E6987"/>
    <w:rsid w:val="005F08C1"/>
    <w:rsid w:val="005F77D2"/>
    <w:rsid w:val="00680826"/>
    <w:rsid w:val="00684C48"/>
    <w:rsid w:val="00693815"/>
    <w:rsid w:val="006C446A"/>
    <w:rsid w:val="00712A45"/>
    <w:rsid w:val="00716C59"/>
    <w:rsid w:val="0072171D"/>
    <w:rsid w:val="007F0E46"/>
    <w:rsid w:val="00840A04"/>
    <w:rsid w:val="00855530"/>
    <w:rsid w:val="008667D1"/>
    <w:rsid w:val="00935C71"/>
    <w:rsid w:val="009C26FB"/>
    <w:rsid w:val="009C7B62"/>
    <w:rsid w:val="009E3D24"/>
    <w:rsid w:val="00A5212D"/>
    <w:rsid w:val="00AD63A9"/>
    <w:rsid w:val="00AE2535"/>
    <w:rsid w:val="00B046E7"/>
    <w:rsid w:val="00BD11FF"/>
    <w:rsid w:val="00C1583A"/>
    <w:rsid w:val="00C7545B"/>
    <w:rsid w:val="00CA6BE1"/>
    <w:rsid w:val="00CD73AA"/>
    <w:rsid w:val="00D041A0"/>
    <w:rsid w:val="00D1712D"/>
    <w:rsid w:val="00D366AC"/>
    <w:rsid w:val="00D51AD7"/>
    <w:rsid w:val="00D70C8F"/>
    <w:rsid w:val="00D720F1"/>
    <w:rsid w:val="00D9511B"/>
    <w:rsid w:val="00DC59E2"/>
    <w:rsid w:val="00DD520C"/>
    <w:rsid w:val="00DF251E"/>
    <w:rsid w:val="00DF29DA"/>
    <w:rsid w:val="00EB664C"/>
    <w:rsid w:val="00EC1CE5"/>
    <w:rsid w:val="00F15254"/>
    <w:rsid w:val="00F71461"/>
    <w:rsid w:val="00FB68BC"/>
    <w:rsid w:val="00FD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0759"/>
  <w15:chartTrackingRefBased/>
  <w15:docId w15:val="{E1160544-8A7C-4AAF-AC45-C8900C64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76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1B2A4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B2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2A44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1B2A4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1B2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A4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B2A4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1B2A44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rsid w:val="001B2A4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1B2A44"/>
    <w:rPr>
      <w:rFonts w:ascii="Calibri" w:eastAsia="Times New Roman" w:hAnsi="Calibri" w:cs="Times New Roman"/>
    </w:rPr>
  </w:style>
  <w:style w:type="paragraph" w:styleId="a9">
    <w:name w:val="Title"/>
    <w:basedOn w:val="a"/>
    <w:next w:val="a"/>
    <w:link w:val="aa"/>
    <w:uiPriority w:val="99"/>
    <w:qFormat/>
    <w:rsid w:val="001B2A44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i/>
      <w:iCs/>
      <w:color w:val="FFFFFF"/>
      <w:spacing w:val="10"/>
      <w:sz w:val="48"/>
      <w:szCs w:val="48"/>
    </w:rPr>
  </w:style>
  <w:style w:type="character" w:customStyle="1" w:styleId="aa">
    <w:name w:val="Название Знак"/>
    <w:basedOn w:val="a0"/>
    <w:link w:val="a9"/>
    <w:uiPriority w:val="99"/>
    <w:rsid w:val="001B2A44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b">
    <w:name w:val="List Paragraph"/>
    <w:aliases w:val="Bullet 1,Use Case List Paragraph"/>
    <w:basedOn w:val="a"/>
    <w:link w:val="ac"/>
    <w:uiPriority w:val="34"/>
    <w:qFormat/>
    <w:rsid w:val="001B2A44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ac">
    <w:name w:val="Абзац списка Знак"/>
    <w:aliases w:val="Bullet 1 Знак,Use Case List Paragraph Знак"/>
    <w:link w:val="ab"/>
    <w:uiPriority w:val="99"/>
    <w:locked/>
    <w:rsid w:val="001B2A4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e"/>
    <w:uiPriority w:val="99"/>
    <w:locked/>
    <w:rsid w:val="001B2A44"/>
    <w:rPr>
      <w:rFonts w:ascii="Times New Roman" w:hAnsi="Times New Roman"/>
      <w:spacing w:val="3"/>
      <w:sz w:val="19"/>
      <w:szCs w:val="19"/>
      <w:shd w:val="clear" w:color="auto" w:fill="FFFFFF"/>
    </w:rPr>
  </w:style>
  <w:style w:type="paragraph" w:styleId="ae">
    <w:name w:val="Body Text"/>
    <w:basedOn w:val="a"/>
    <w:link w:val="ad"/>
    <w:uiPriority w:val="99"/>
    <w:rsid w:val="001B2A44"/>
    <w:pPr>
      <w:widowControl w:val="0"/>
      <w:shd w:val="clear" w:color="auto" w:fill="FFFFFF"/>
      <w:spacing w:after="1980" w:line="236" w:lineRule="exact"/>
      <w:ind w:hanging="860"/>
    </w:pPr>
    <w:rPr>
      <w:rFonts w:ascii="Times New Roman" w:eastAsiaTheme="minorHAnsi" w:hAnsi="Times New Roman" w:cstheme="minorBidi"/>
      <w:spacing w:val="3"/>
      <w:sz w:val="19"/>
      <w:szCs w:val="19"/>
    </w:rPr>
  </w:style>
  <w:style w:type="character" w:customStyle="1" w:styleId="11">
    <w:name w:val="Основной текст Знак1"/>
    <w:basedOn w:val="a0"/>
    <w:uiPriority w:val="99"/>
    <w:rsid w:val="001B2A44"/>
    <w:rPr>
      <w:rFonts w:ascii="Calibri" w:eastAsia="Calibri" w:hAnsi="Calibri" w:cs="Times New Roman"/>
    </w:rPr>
  </w:style>
  <w:style w:type="character" w:customStyle="1" w:styleId="BodyTextChar1">
    <w:name w:val="Body Text Char1"/>
    <w:basedOn w:val="a0"/>
    <w:uiPriority w:val="99"/>
    <w:semiHidden/>
    <w:locked/>
    <w:rsid w:val="001B2A44"/>
    <w:rPr>
      <w:rFonts w:cs="Times New Roman"/>
      <w:lang w:eastAsia="en-US"/>
    </w:rPr>
  </w:style>
  <w:style w:type="character" w:customStyle="1" w:styleId="21">
    <w:name w:val="Основной текст (2)_"/>
    <w:basedOn w:val="a0"/>
    <w:link w:val="22"/>
    <w:uiPriority w:val="99"/>
    <w:locked/>
    <w:rsid w:val="001B2A44"/>
    <w:rPr>
      <w:rFonts w:ascii="Times New Roman" w:hAnsi="Times New Roman"/>
      <w:b/>
      <w:bCs/>
      <w:spacing w:val="8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locked/>
    <w:rsid w:val="001B2A44"/>
    <w:rPr>
      <w:rFonts w:ascii="Times New Roman" w:hAnsi="Times New Roman"/>
      <w:i/>
      <w:iCs/>
      <w:spacing w:val="5"/>
      <w:sz w:val="20"/>
      <w:szCs w:val="20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1B2A44"/>
    <w:rPr>
      <w:rFonts w:ascii="Times New Roman" w:hAnsi="Times New Roman"/>
      <w:i/>
      <w:iCs/>
      <w:spacing w:val="5"/>
      <w:sz w:val="20"/>
      <w:szCs w:val="20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B2A44"/>
    <w:pPr>
      <w:widowControl w:val="0"/>
      <w:shd w:val="clear" w:color="auto" w:fill="FFFFFF"/>
      <w:spacing w:after="240" w:line="278" w:lineRule="exact"/>
      <w:ind w:hanging="140"/>
    </w:pPr>
    <w:rPr>
      <w:rFonts w:ascii="Times New Roman" w:eastAsiaTheme="minorHAnsi" w:hAnsi="Times New Roman" w:cstheme="minorBidi"/>
      <w:b/>
      <w:bCs/>
      <w:spacing w:val="8"/>
      <w:sz w:val="20"/>
      <w:szCs w:val="20"/>
    </w:rPr>
  </w:style>
  <w:style w:type="paragraph" w:customStyle="1" w:styleId="31">
    <w:name w:val="Основной текст (3)1"/>
    <w:basedOn w:val="a"/>
    <w:link w:val="3"/>
    <w:uiPriority w:val="99"/>
    <w:rsid w:val="001B2A44"/>
    <w:pPr>
      <w:widowControl w:val="0"/>
      <w:shd w:val="clear" w:color="auto" w:fill="FFFFFF"/>
      <w:spacing w:before="420" w:after="0" w:line="274" w:lineRule="exact"/>
      <w:ind w:hanging="500"/>
      <w:jc w:val="both"/>
    </w:pPr>
    <w:rPr>
      <w:rFonts w:ascii="Times New Roman" w:eastAsiaTheme="minorHAnsi" w:hAnsi="Times New Roman" w:cstheme="minorBidi"/>
      <w:i/>
      <w:iCs/>
      <w:spacing w:val="5"/>
      <w:sz w:val="20"/>
      <w:szCs w:val="20"/>
    </w:rPr>
  </w:style>
  <w:style w:type="character" w:customStyle="1" w:styleId="af">
    <w:name w:val="Основной текст + Курсив"/>
    <w:aliases w:val="Интервал 0 pt"/>
    <w:basedOn w:val="11"/>
    <w:uiPriority w:val="99"/>
    <w:rsid w:val="001B2A44"/>
    <w:rPr>
      <w:rFonts w:ascii="Times New Roman" w:eastAsia="Calibri" w:hAnsi="Times New Roman" w:cs="Times New Roman"/>
      <w:i/>
      <w:iCs/>
      <w:spacing w:val="-3"/>
      <w:sz w:val="19"/>
      <w:szCs w:val="19"/>
      <w:u w:val="none"/>
      <w:shd w:val="clear" w:color="auto" w:fill="FFFFFF"/>
      <w:lang w:eastAsia="en-US"/>
    </w:rPr>
  </w:style>
  <w:style w:type="character" w:customStyle="1" w:styleId="7">
    <w:name w:val="Заголовок №7_"/>
    <w:basedOn w:val="a0"/>
    <w:link w:val="70"/>
    <w:uiPriority w:val="99"/>
    <w:locked/>
    <w:rsid w:val="001B2A44"/>
    <w:rPr>
      <w:rFonts w:ascii="Times New Roman" w:hAnsi="Times New Roman"/>
      <w:b/>
      <w:bCs/>
      <w:spacing w:val="8"/>
      <w:sz w:val="20"/>
      <w:szCs w:val="20"/>
      <w:shd w:val="clear" w:color="auto" w:fill="FFFFFF"/>
    </w:rPr>
  </w:style>
  <w:style w:type="paragraph" w:customStyle="1" w:styleId="70">
    <w:name w:val="Заголовок №7"/>
    <w:basedOn w:val="a"/>
    <w:link w:val="7"/>
    <w:uiPriority w:val="99"/>
    <w:rsid w:val="001B2A44"/>
    <w:pPr>
      <w:widowControl w:val="0"/>
      <w:shd w:val="clear" w:color="auto" w:fill="FFFFFF"/>
      <w:spacing w:after="240" w:line="274" w:lineRule="exact"/>
      <w:outlineLvl w:val="6"/>
    </w:pPr>
    <w:rPr>
      <w:rFonts w:ascii="Times New Roman" w:eastAsiaTheme="minorHAnsi" w:hAnsi="Times New Roman" w:cstheme="minorBidi"/>
      <w:b/>
      <w:bCs/>
      <w:spacing w:val="8"/>
      <w:sz w:val="20"/>
      <w:szCs w:val="20"/>
    </w:rPr>
  </w:style>
  <w:style w:type="character" w:customStyle="1" w:styleId="Candara">
    <w:name w:val="Основной текст + Candara"/>
    <w:aliases w:val="8 pt,Полужирный4,Интервал 0 pt15"/>
    <w:basedOn w:val="11"/>
    <w:uiPriority w:val="99"/>
    <w:rsid w:val="001B2A44"/>
    <w:rPr>
      <w:rFonts w:ascii="Candara" w:eastAsia="Calibri" w:hAnsi="Candara" w:cs="Candara"/>
      <w:b/>
      <w:bCs/>
      <w:spacing w:val="0"/>
      <w:sz w:val="16"/>
      <w:szCs w:val="16"/>
      <w:shd w:val="clear" w:color="auto" w:fill="FFFFFF"/>
      <w:lang w:eastAsia="en-US"/>
    </w:rPr>
  </w:style>
  <w:style w:type="character" w:customStyle="1" w:styleId="23">
    <w:name w:val="Заголовок №2_"/>
    <w:basedOn w:val="a0"/>
    <w:link w:val="24"/>
    <w:uiPriority w:val="99"/>
    <w:locked/>
    <w:rsid w:val="001B2A44"/>
    <w:rPr>
      <w:rFonts w:ascii="Times New Roman" w:hAnsi="Times New Roman"/>
      <w:spacing w:val="6"/>
      <w:sz w:val="19"/>
      <w:szCs w:val="19"/>
      <w:shd w:val="clear" w:color="auto" w:fill="FFFFFF"/>
    </w:rPr>
  </w:style>
  <w:style w:type="character" w:customStyle="1" w:styleId="1pt">
    <w:name w:val="Основной текст + Интервал 1 pt"/>
    <w:basedOn w:val="11"/>
    <w:uiPriority w:val="99"/>
    <w:rsid w:val="001B2A44"/>
    <w:rPr>
      <w:rFonts w:ascii="Times New Roman" w:eastAsia="Calibri" w:hAnsi="Times New Roman" w:cs="Times New Roman"/>
      <w:spacing w:val="31"/>
      <w:sz w:val="19"/>
      <w:szCs w:val="19"/>
      <w:u w:val="none"/>
      <w:shd w:val="clear" w:color="auto" w:fill="FFFFFF"/>
      <w:lang w:eastAsia="en-US"/>
    </w:rPr>
  </w:style>
  <w:style w:type="character" w:customStyle="1" w:styleId="61pt">
    <w:name w:val="Заголовок №6 + Интервал 1 pt"/>
    <w:basedOn w:val="a0"/>
    <w:uiPriority w:val="99"/>
    <w:rsid w:val="001B2A44"/>
    <w:rPr>
      <w:rFonts w:ascii="Times New Roman" w:hAnsi="Times New Roman" w:cs="Times New Roman"/>
      <w:spacing w:val="31"/>
      <w:sz w:val="19"/>
      <w:szCs w:val="19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1B2A44"/>
    <w:pPr>
      <w:widowControl w:val="0"/>
      <w:shd w:val="clear" w:color="auto" w:fill="FFFFFF"/>
      <w:spacing w:before="300" w:after="0" w:line="739" w:lineRule="exact"/>
      <w:jc w:val="both"/>
      <w:outlineLvl w:val="1"/>
    </w:pPr>
    <w:rPr>
      <w:rFonts w:ascii="Times New Roman" w:eastAsiaTheme="minorHAnsi" w:hAnsi="Times New Roman" w:cstheme="minorBidi"/>
      <w:spacing w:val="6"/>
      <w:sz w:val="19"/>
      <w:szCs w:val="19"/>
    </w:rPr>
  </w:style>
  <w:style w:type="character" w:customStyle="1" w:styleId="36">
    <w:name w:val="Основной текст (3) + 6"/>
    <w:aliases w:val="5 pt,Полужирный,Не курсив,Интервал 0 pt18"/>
    <w:basedOn w:val="3"/>
    <w:uiPriority w:val="99"/>
    <w:rsid w:val="001B2A44"/>
    <w:rPr>
      <w:rFonts w:ascii="Times New Roman" w:hAnsi="Times New Roman"/>
      <w:b/>
      <w:bCs/>
      <w:i/>
      <w:iCs/>
      <w:spacing w:val="0"/>
      <w:sz w:val="13"/>
      <w:szCs w:val="13"/>
      <w:shd w:val="clear" w:color="auto" w:fill="FFFFFF"/>
    </w:rPr>
  </w:style>
  <w:style w:type="character" w:customStyle="1" w:styleId="32">
    <w:name w:val="Основной текст (3) + Полужирный"/>
    <w:aliases w:val="Не курсив4,Интервал 0 pt17"/>
    <w:basedOn w:val="3"/>
    <w:uiPriority w:val="99"/>
    <w:rsid w:val="001B2A44"/>
    <w:rPr>
      <w:rFonts w:ascii="Times New Roman" w:hAnsi="Times New Roman"/>
      <w:b/>
      <w:bCs/>
      <w:i/>
      <w:iCs/>
      <w:spacing w:val="8"/>
      <w:sz w:val="20"/>
      <w:szCs w:val="20"/>
      <w:shd w:val="clear" w:color="auto" w:fill="FFFFFF"/>
    </w:rPr>
  </w:style>
  <w:style w:type="character" w:customStyle="1" w:styleId="310">
    <w:name w:val="Основной текст (3) + Полужирный1"/>
    <w:aliases w:val="Не курсив3,Интервал 0 pt16"/>
    <w:basedOn w:val="3"/>
    <w:uiPriority w:val="99"/>
    <w:rsid w:val="001B2A44"/>
    <w:rPr>
      <w:rFonts w:ascii="Times New Roman" w:hAnsi="Times New Roman"/>
      <w:b/>
      <w:bCs/>
      <w:i/>
      <w:iCs/>
      <w:spacing w:val="8"/>
      <w:sz w:val="20"/>
      <w:szCs w:val="20"/>
      <w:u w:val="single"/>
      <w:shd w:val="clear" w:color="auto" w:fill="FFFFFF"/>
    </w:rPr>
  </w:style>
  <w:style w:type="character" w:customStyle="1" w:styleId="53">
    <w:name w:val="Заголовок №5 (3)_"/>
    <w:basedOn w:val="a0"/>
    <w:link w:val="530"/>
    <w:uiPriority w:val="99"/>
    <w:locked/>
    <w:rsid w:val="001B2A44"/>
    <w:rPr>
      <w:rFonts w:ascii="Times New Roman" w:hAnsi="Times New Roman"/>
      <w:b/>
      <w:bCs/>
      <w:spacing w:val="8"/>
      <w:sz w:val="20"/>
      <w:szCs w:val="20"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1B2A44"/>
    <w:pPr>
      <w:widowControl w:val="0"/>
      <w:shd w:val="clear" w:color="auto" w:fill="FFFFFF"/>
      <w:spacing w:after="0" w:line="653" w:lineRule="exact"/>
      <w:jc w:val="both"/>
      <w:outlineLvl w:val="4"/>
    </w:pPr>
    <w:rPr>
      <w:rFonts w:ascii="Times New Roman" w:eastAsiaTheme="minorHAnsi" w:hAnsi="Times New Roman" w:cstheme="minorBidi"/>
      <w:b/>
      <w:bCs/>
      <w:spacing w:val="8"/>
      <w:sz w:val="20"/>
      <w:szCs w:val="20"/>
    </w:rPr>
  </w:style>
  <w:style w:type="character" w:customStyle="1" w:styleId="320">
    <w:name w:val="Заголовок №3 (2)_"/>
    <w:basedOn w:val="a0"/>
    <w:link w:val="321"/>
    <w:uiPriority w:val="99"/>
    <w:locked/>
    <w:rsid w:val="001B2A44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321">
    <w:name w:val="Заголовок №3 (2)"/>
    <w:basedOn w:val="a"/>
    <w:link w:val="320"/>
    <w:uiPriority w:val="99"/>
    <w:rsid w:val="001B2A44"/>
    <w:pPr>
      <w:widowControl w:val="0"/>
      <w:shd w:val="clear" w:color="auto" w:fill="FFFFFF"/>
      <w:spacing w:before="420" w:after="0" w:line="240" w:lineRule="atLeast"/>
      <w:jc w:val="both"/>
      <w:outlineLvl w:val="2"/>
    </w:pPr>
    <w:rPr>
      <w:rFonts w:ascii="Times New Roman" w:eastAsiaTheme="minorHAnsi" w:hAnsi="Times New Roman" w:cstheme="minorBidi"/>
      <w:b/>
      <w:bCs/>
      <w:sz w:val="23"/>
      <w:szCs w:val="23"/>
    </w:rPr>
  </w:style>
  <w:style w:type="table" w:styleId="af0">
    <w:name w:val="Table Grid"/>
    <w:basedOn w:val="a1"/>
    <w:uiPriority w:val="99"/>
    <w:rsid w:val="001B2A4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1B2A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1">
    <w:name w:val="Normal (Web)"/>
    <w:basedOn w:val="a"/>
    <w:uiPriority w:val="99"/>
    <w:rsid w:val="001B2A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B2A44"/>
    <w:rPr>
      <w:rFonts w:cs="Times New Roman"/>
    </w:rPr>
  </w:style>
  <w:style w:type="character" w:styleId="af2">
    <w:name w:val="Hyperlink"/>
    <w:basedOn w:val="a0"/>
    <w:uiPriority w:val="99"/>
    <w:rsid w:val="001B2A44"/>
    <w:rPr>
      <w:rFonts w:cs="Times New Roman"/>
    </w:rPr>
  </w:style>
  <w:style w:type="character" w:styleId="af3">
    <w:name w:val="footnote reference"/>
    <w:basedOn w:val="a0"/>
    <w:uiPriority w:val="99"/>
    <w:semiHidden/>
    <w:rsid w:val="001B2A44"/>
    <w:rPr>
      <w:rFonts w:cs="Times New Roman"/>
      <w:vertAlign w:val="superscript"/>
    </w:rPr>
  </w:style>
  <w:style w:type="character" w:customStyle="1" w:styleId="0pt6">
    <w:name w:val="Основной текст + Интервал 0 pt6"/>
    <w:basedOn w:val="ad"/>
    <w:uiPriority w:val="99"/>
    <w:rsid w:val="001B2A44"/>
    <w:rPr>
      <w:rFonts w:ascii="Times New Roman" w:hAnsi="Times New Roman"/>
      <w:spacing w:val="2"/>
      <w:sz w:val="19"/>
      <w:szCs w:val="19"/>
      <w:shd w:val="clear" w:color="auto" w:fill="FFFFFF"/>
    </w:rPr>
  </w:style>
  <w:style w:type="character" w:customStyle="1" w:styleId="af4">
    <w:name w:val="Подпись к таблице_"/>
    <w:basedOn w:val="a0"/>
    <w:link w:val="af5"/>
    <w:rsid w:val="001B2A44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af6">
    <w:name w:val="Другое_"/>
    <w:basedOn w:val="a0"/>
    <w:link w:val="af7"/>
    <w:rsid w:val="001B2A44"/>
    <w:rPr>
      <w:rFonts w:ascii="Times New Roman" w:eastAsia="Times New Roman" w:hAnsi="Times New Roman"/>
      <w:shd w:val="clear" w:color="auto" w:fill="FFFFFF"/>
    </w:rPr>
  </w:style>
  <w:style w:type="paragraph" w:customStyle="1" w:styleId="af5">
    <w:name w:val="Подпись к таблице"/>
    <w:basedOn w:val="a"/>
    <w:link w:val="af4"/>
    <w:rsid w:val="001B2A4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  <w:b/>
      <w:bCs/>
    </w:rPr>
  </w:style>
  <w:style w:type="paragraph" w:customStyle="1" w:styleId="af7">
    <w:name w:val="Другое"/>
    <w:basedOn w:val="a"/>
    <w:link w:val="af6"/>
    <w:rsid w:val="001B2A4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</w:rPr>
  </w:style>
  <w:style w:type="table" w:customStyle="1" w:styleId="12">
    <w:name w:val="Сетка таблицы1"/>
    <w:basedOn w:val="a1"/>
    <w:next w:val="af0"/>
    <w:uiPriority w:val="39"/>
    <w:rsid w:val="00427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1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61B94-4DD5-4B19-B25E-EDD4E46E8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8</Pages>
  <Words>2887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39</cp:revision>
  <cp:lastPrinted>2020-02-21T10:44:00Z</cp:lastPrinted>
  <dcterms:created xsi:type="dcterms:W3CDTF">2020-02-20T09:44:00Z</dcterms:created>
  <dcterms:modified xsi:type="dcterms:W3CDTF">2024-12-10T04:56:00Z</dcterms:modified>
</cp:coreProperties>
</file>