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FCCC0" w14:textId="09E9D967" w:rsidR="00A27E72" w:rsidRPr="000C0897" w:rsidRDefault="79600188" w:rsidP="000C0897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C0897">
        <w:rPr>
          <w:rFonts w:ascii="Times New Roman" w:eastAsia="Times New Roman" w:hAnsi="Times New Roman" w:cs="Times New Roman"/>
          <w:b/>
          <w:bCs/>
        </w:rPr>
        <w:t>Наименование квалификации и уровня квалификации:</w:t>
      </w:r>
    </w:p>
    <w:p w14:paraId="2F5968ED" w14:textId="26D04CEB" w:rsidR="00A27E72" w:rsidRPr="00CD6625" w:rsidRDefault="79600188" w:rsidP="000C0897">
      <w:pPr>
        <w:spacing w:after="0" w:line="257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proofErr w:type="gramStart"/>
      <w:r w:rsidRPr="00CD6625">
        <w:rPr>
          <w:rFonts w:ascii="Times New Roman" w:eastAsia="Times New Roman" w:hAnsi="Times New Roman" w:cs="Times New Roman"/>
          <w:b/>
          <w:bCs/>
        </w:rPr>
        <w:t>« Техник</w:t>
      </w:r>
      <w:proofErr w:type="gramEnd"/>
      <w:r w:rsidRPr="00CD6625">
        <w:rPr>
          <w:rFonts w:ascii="Times New Roman" w:eastAsia="Times New Roman" w:hAnsi="Times New Roman" w:cs="Times New Roman"/>
          <w:b/>
          <w:bCs/>
        </w:rPr>
        <w:t>-монтажник поэтажных эскалаторов (пассажирских конвейеров) »</w:t>
      </w:r>
    </w:p>
    <w:p w14:paraId="16602588" w14:textId="3A90FF0B" w:rsidR="00A27E72" w:rsidRPr="00CD6625" w:rsidRDefault="79600188" w:rsidP="000C0897">
      <w:pPr>
        <w:spacing w:after="0" w:line="257" w:lineRule="auto"/>
        <w:ind w:left="360"/>
        <w:jc w:val="both"/>
      </w:pPr>
      <w:r w:rsidRPr="00CD6625">
        <w:rPr>
          <w:rFonts w:ascii="Times New Roman" w:eastAsia="Times New Roman" w:hAnsi="Times New Roman" w:cs="Times New Roman"/>
        </w:rPr>
        <w:t>Уровень квалификации –</w:t>
      </w:r>
      <w:r w:rsidRPr="00CD6625">
        <w:rPr>
          <w:rFonts w:ascii="Times New Roman" w:eastAsia="Times New Roman" w:hAnsi="Times New Roman" w:cs="Times New Roman"/>
          <w:b/>
          <w:bCs/>
        </w:rPr>
        <w:t xml:space="preserve"> 4</w:t>
      </w:r>
    </w:p>
    <w:p w14:paraId="28D19538" w14:textId="0AE18096" w:rsidR="00A27E72" w:rsidRPr="000C0897" w:rsidRDefault="79600188" w:rsidP="000C0897">
      <w:pPr>
        <w:pStyle w:val="a4"/>
        <w:numPr>
          <w:ilvl w:val="0"/>
          <w:numId w:val="4"/>
        </w:numPr>
        <w:spacing w:after="0" w:line="257" w:lineRule="auto"/>
        <w:jc w:val="both"/>
        <w:rPr>
          <w:rFonts w:ascii="Times New Roman" w:eastAsia="Times New Roman" w:hAnsi="Times New Roman" w:cs="Times New Roman"/>
        </w:rPr>
      </w:pPr>
      <w:r w:rsidRPr="00CD6625">
        <w:rPr>
          <w:rFonts w:ascii="Times New Roman" w:eastAsia="Times New Roman" w:hAnsi="Times New Roman" w:cs="Times New Roman"/>
        </w:rPr>
        <w:t>Номер квалификации:</w:t>
      </w:r>
      <w:r w:rsidRPr="00CD6625">
        <w:rPr>
          <w:rFonts w:ascii="Times New Roman" w:eastAsia="Times New Roman" w:hAnsi="Times New Roman" w:cs="Times New Roman"/>
          <w:b/>
          <w:bCs/>
        </w:rPr>
        <w:t xml:space="preserve"> 40.21300.03</w:t>
      </w:r>
    </w:p>
    <w:p w14:paraId="7EB64AD8" w14:textId="3CD1CA93" w:rsidR="00A27E72" w:rsidRPr="00CD6625" w:rsidRDefault="79600188" w:rsidP="000C0897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CD6625">
        <w:rPr>
          <w:rFonts w:ascii="Times New Roman" w:eastAsia="Times New Roman" w:hAnsi="Times New Roman" w:cs="Times New Roman"/>
        </w:rPr>
        <w:t>Профессиональный стандарт:</w:t>
      </w:r>
    </w:p>
    <w:p w14:paraId="0C729C7A" w14:textId="77777777" w:rsidR="000C0897" w:rsidRDefault="79600188" w:rsidP="000C0897">
      <w:pPr>
        <w:spacing w:after="0"/>
        <w:ind w:left="360"/>
        <w:jc w:val="both"/>
      </w:pPr>
      <w:r w:rsidRPr="00CD6625">
        <w:rPr>
          <w:rFonts w:ascii="Times New Roman" w:eastAsia="Times New Roman" w:hAnsi="Times New Roman" w:cs="Times New Roman"/>
        </w:rPr>
        <w:t xml:space="preserve">«Монтажник лифтов, платформ подъемных для инвалидов, поэтажных эскалаторов» Приказ Министерства труда и социальной защиты </w:t>
      </w:r>
      <w:r w:rsidRPr="004B6552">
        <w:rPr>
          <w:rFonts w:ascii="Times New Roman" w:eastAsia="Times New Roman" w:hAnsi="Times New Roman" w:cs="Times New Roman"/>
        </w:rPr>
        <w:t>РФ от 31 марта 2021 г.  № 202н, зарегистрировано в Минюсте России 30.04.2021 № 63339. Номер в реестре профессиональных стандартов 1443.</w:t>
      </w:r>
    </w:p>
    <w:p w14:paraId="4B4BD244" w14:textId="63FC3133" w:rsidR="00A27E72" w:rsidRPr="000C0897" w:rsidRDefault="000C0897" w:rsidP="000C0897">
      <w:pPr>
        <w:spacing w:after="0"/>
        <w:ind w:left="360"/>
        <w:jc w:val="both"/>
      </w:pPr>
      <w:r>
        <w:t xml:space="preserve">3. </w:t>
      </w:r>
      <w:r w:rsidR="79600188" w:rsidRPr="000C0897">
        <w:rPr>
          <w:rFonts w:ascii="Times New Roman" w:eastAsia="Times New Roman" w:hAnsi="Times New Roman" w:cs="Times New Roman"/>
        </w:rPr>
        <w:t xml:space="preserve">Вид профессиональной деятельности: осуществление монтажа </w:t>
      </w:r>
      <w:proofErr w:type="gramStart"/>
      <w:r w:rsidR="79600188" w:rsidRPr="000C0897">
        <w:rPr>
          <w:rFonts w:ascii="Times New Roman" w:eastAsia="Times New Roman" w:hAnsi="Times New Roman" w:cs="Times New Roman"/>
        </w:rPr>
        <w:t>оборудования  пассажирских</w:t>
      </w:r>
      <w:proofErr w:type="gramEnd"/>
      <w:r w:rsidR="79600188" w:rsidRPr="000C0897">
        <w:rPr>
          <w:rFonts w:ascii="Times New Roman" w:eastAsia="Times New Roman" w:hAnsi="Times New Roman" w:cs="Times New Roman"/>
        </w:rPr>
        <w:t xml:space="preserve"> конвейеров (движущихся пешеходных дорожек), эскалаторов.</w:t>
      </w:r>
    </w:p>
    <w:p w14:paraId="4707017F" w14:textId="12CE0CC3" w:rsidR="00A27E72" w:rsidRPr="000C0897" w:rsidRDefault="79600188" w:rsidP="000C0897">
      <w:pPr>
        <w:spacing w:after="0" w:line="257" w:lineRule="auto"/>
        <w:ind w:left="720"/>
        <w:jc w:val="both"/>
      </w:pPr>
      <w:r w:rsidRPr="00CD6625">
        <w:rPr>
          <w:rFonts w:ascii="Times New Roman" w:eastAsia="Times New Roman" w:hAnsi="Times New Roman" w:cs="Times New Roman"/>
        </w:rPr>
        <w:t xml:space="preserve"> </w:t>
      </w:r>
    </w:p>
    <w:p w14:paraId="7FE7F27A" w14:textId="5640E8A0" w:rsidR="00A27E72" w:rsidRPr="000C0897" w:rsidRDefault="79600188" w:rsidP="00583D1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D662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</w:t>
      </w: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Дать определение эскалатору:</w:t>
      </w:r>
    </w:p>
    <w:p w14:paraId="319E156B" w14:textId="20AD0BC3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1) Подъемно - транспортное устройство с непрерывно движущимся замкнутым полотном (состоящим, например, из пластин или сплошной ленты) для транспортирования людей на одном уровне либо с одного уровня на другой;</w:t>
      </w:r>
    </w:p>
    <w:p w14:paraId="6528F8D4" w14:textId="0C3A545C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2) Подъемно-транспортное устройство с замкнутым контуром лестничного полотна для транспортирования людей с одного уровня на другой, с углом наклона 40-45 град;</w:t>
      </w:r>
    </w:p>
    <w:p w14:paraId="782429EE" w14:textId="2357C781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3) Подъемно - транспортное устройство, предназначенное для перемещения людей и (или) грузов с одного уровня на другой в кабине, движущейся по жестким направляющим, у которых угол наклона к вертикали не более 15°;</w:t>
      </w:r>
    </w:p>
    <w:p w14:paraId="43855130" w14:textId="16552E3E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4) Наклонная непрерывно движущаяся лестница с механическим приводом для подъема или спуска пассажиров, у которой несущая поверхность ступеней остается горизонтальной</w:t>
      </w:r>
    </w:p>
    <w:p w14:paraId="5F0903C8" w14:textId="05CC513C" w:rsidR="00A27E72" w:rsidRPr="000C0897" w:rsidRDefault="79600188" w:rsidP="000C0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ГОСТ 33966.1 – 2020   п. 3.1.1</w:t>
      </w:r>
    </w:p>
    <w:p w14:paraId="0A552DB6" w14:textId="77777777" w:rsidR="000C0897" w:rsidRPr="000C0897" w:rsidRDefault="000C0897" w:rsidP="000C0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58B9D83" w14:textId="45541E13" w:rsidR="00A27E72" w:rsidRPr="000C0897" w:rsidRDefault="79600188" w:rsidP="00583D13">
      <w:pPr>
        <w:pStyle w:val="a4"/>
        <w:numPr>
          <w:ilvl w:val="0"/>
          <w:numId w:val="1"/>
        </w:numPr>
        <w:spacing w:line="259" w:lineRule="auto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Дайте определение терминам:</w:t>
      </w: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06"/>
        <w:gridCol w:w="3295"/>
        <w:gridCol w:w="483"/>
        <w:gridCol w:w="4831"/>
      </w:tblGrid>
      <w:tr w:rsidR="79600188" w:rsidRPr="000C0897" w14:paraId="4F5DF19B" w14:textId="77777777" w:rsidTr="79600188">
        <w:trPr>
          <w:trHeight w:val="300"/>
        </w:trPr>
        <w:tc>
          <w:tcPr>
            <w:tcW w:w="406" w:type="dxa"/>
            <w:tcMar>
              <w:left w:w="105" w:type="dxa"/>
              <w:right w:w="105" w:type="dxa"/>
            </w:tcMar>
          </w:tcPr>
          <w:p w14:paraId="26A23693" w14:textId="08CC6A26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95" w:type="dxa"/>
            <w:tcMar>
              <w:left w:w="105" w:type="dxa"/>
              <w:right w:w="105" w:type="dxa"/>
            </w:tcMar>
          </w:tcPr>
          <w:p w14:paraId="4DB3E655" w14:textId="06E1E961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 xml:space="preserve">привод эскалатора/конвейера </w:t>
            </w:r>
          </w:p>
          <w:p w14:paraId="2651130D" w14:textId="0374534F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" w:type="dxa"/>
            <w:tcMar>
              <w:left w:w="105" w:type="dxa"/>
              <w:right w:w="105" w:type="dxa"/>
            </w:tcMar>
          </w:tcPr>
          <w:p w14:paraId="67479145" w14:textId="0810B1F7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4831" w:type="dxa"/>
            <w:tcMar>
              <w:left w:w="105" w:type="dxa"/>
              <w:right w:w="105" w:type="dxa"/>
            </w:tcMar>
          </w:tcPr>
          <w:p w14:paraId="1C6C7128" w14:textId="5440F842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Электромеханический привод, предназначенный для перемещения несущего полотна с ремонтной скоростью.</w:t>
            </w:r>
          </w:p>
        </w:tc>
      </w:tr>
      <w:tr w:rsidR="79600188" w:rsidRPr="000C0897" w14:paraId="719EB8A0" w14:textId="77777777" w:rsidTr="79600188">
        <w:trPr>
          <w:trHeight w:val="300"/>
        </w:trPr>
        <w:tc>
          <w:tcPr>
            <w:tcW w:w="406" w:type="dxa"/>
            <w:tcMar>
              <w:left w:w="105" w:type="dxa"/>
              <w:right w:w="105" w:type="dxa"/>
            </w:tcMar>
          </w:tcPr>
          <w:p w14:paraId="5EC5382D" w14:textId="34188C01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95" w:type="dxa"/>
            <w:tcMar>
              <w:left w:w="105" w:type="dxa"/>
              <w:right w:w="105" w:type="dxa"/>
            </w:tcMar>
          </w:tcPr>
          <w:p w14:paraId="043A16EF" w14:textId="3CA67D8F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ручной привод</w:t>
            </w:r>
          </w:p>
        </w:tc>
        <w:tc>
          <w:tcPr>
            <w:tcW w:w="483" w:type="dxa"/>
            <w:tcMar>
              <w:left w:w="105" w:type="dxa"/>
              <w:right w:w="105" w:type="dxa"/>
            </w:tcMar>
          </w:tcPr>
          <w:p w14:paraId="143C8122" w14:textId="690F33FF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4831" w:type="dxa"/>
            <w:tcMar>
              <w:left w:w="105" w:type="dxa"/>
              <w:right w:w="105" w:type="dxa"/>
            </w:tcMar>
          </w:tcPr>
          <w:p w14:paraId="60DD8AC6" w14:textId="4C283737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Электромеханический привод, предназначенный для перемещения несущего полотна.</w:t>
            </w:r>
          </w:p>
        </w:tc>
      </w:tr>
      <w:tr w:rsidR="79600188" w:rsidRPr="000C0897" w14:paraId="0BADB577" w14:textId="77777777" w:rsidTr="79600188">
        <w:trPr>
          <w:trHeight w:val="300"/>
        </w:trPr>
        <w:tc>
          <w:tcPr>
            <w:tcW w:w="406" w:type="dxa"/>
            <w:tcMar>
              <w:left w:w="105" w:type="dxa"/>
              <w:right w:w="105" w:type="dxa"/>
            </w:tcMar>
          </w:tcPr>
          <w:p w14:paraId="18DD079A" w14:textId="6D9573FC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95" w:type="dxa"/>
            <w:tcMar>
              <w:left w:w="105" w:type="dxa"/>
              <w:right w:w="105" w:type="dxa"/>
            </w:tcMar>
          </w:tcPr>
          <w:p w14:paraId="5DF6CE74" w14:textId="00D38B2C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вспомогательный привод</w:t>
            </w:r>
          </w:p>
          <w:p w14:paraId="4EF830D0" w14:textId="47C16F89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" w:type="dxa"/>
            <w:tcMar>
              <w:left w:w="105" w:type="dxa"/>
              <w:right w:w="105" w:type="dxa"/>
            </w:tcMar>
          </w:tcPr>
          <w:p w14:paraId="385C12F5" w14:textId="11C8D360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831" w:type="dxa"/>
            <w:tcMar>
              <w:left w:w="105" w:type="dxa"/>
              <w:right w:w="105" w:type="dxa"/>
            </w:tcMar>
          </w:tcPr>
          <w:p w14:paraId="41018F53" w14:textId="647C36DD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0C0897">
              <w:rPr>
                <w:rFonts w:ascii="Times New Roman" w:eastAsia="Times New Roman" w:hAnsi="Times New Roman" w:cs="Times New Roman"/>
              </w:rPr>
              <w:t xml:space="preserve"> Привод, предназначенный для перемещения несущего полотна вручную.</w:t>
            </w:r>
          </w:p>
          <w:p w14:paraId="56786F87" w14:textId="14CB888E" w:rsidR="79600188" w:rsidRPr="000C0897" w:rsidRDefault="79600188" w:rsidP="79600188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36B7814" w14:textId="3C4245E9" w:rsidR="00A27E72" w:rsidRPr="000C0897" w:rsidRDefault="79600188" w:rsidP="79600188">
      <w:pPr>
        <w:spacing w:line="259" w:lineRule="auto"/>
        <w:contextualSpacing/>
        <w:rPr>
          <w:rFonts w:ascii="Times New Roman" w:eastAsia="Times New Roman" w:hAnsi="Times New Roman" w:cs="Times New Roman"/>
          <w:i/>
          <w:iCs/>
          <w:color w:val="000000" w:themeColor="text1"/>
        </w:rPr>
      </w:pPr>
      <w:bookmarkStart w:id="0" w:name="_GoBack"/>
      <w:bookmarkEnd w:id="0"/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ГОСТ 33966.1 – 2020  п. 3.1.</w:t>
      </w:r>
    </w:p>
    <w:p w14:paraId="58758C81" w14:textId="50B68544" w:rsidR="00A27E72" w:rsidRPr="000C0897" w:rsidRDefault="00A27E72" w:rsidP="79600188">
      <w:pPr>
        <w:spacing w:line="259" w:lineRule="auto"/>
        <w:contextualSpacing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6A914007" w14:textId="522B9383" w:rsidR="00A27E72" w:rsidRPr="000C0897" w:rsidRDefault="79600188" w:rsidP="00583D13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Для чего </w:t>
      </w:r>
      <w:proofErr w:type="gramStart"/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проводиться  функциональные</w:t>
      </w:r>
      <w:proofErr w:type="gramEnd"/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испытания эскалатора после монтажа?</w:t>
      </w:r>
    </w:p>
    <w:p w14:paraId="42721AC4" w14:textId="0138AA98" w:rsidR="00A27E72" w:rsidRPr="000C0897" w:rsidRDefault="79600188" w:rsidP="79600188">
      <w:pPr>
        <w:spacing w:line="259" w:lineRule="auto"/>
        <w:contextualSpacing/>
        <w:rPr>
          <w:rFonts w:ascii="Times New Roman" w:eastAsia="Times New Roman" w:hAnsi="Times New Roman" w:cs="Times New Roman"/>
          <w:i/>
          <w:iCs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Выберите один или несколько вариантов ответа</w:t>
      </w:r>
    </w:p>
    <w:p w14:paraId="07863E89" w14:textId="12149FF3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C0897">
        <w:rPr>
          <w:rFonts w:ascii="Times New Roman" w:eastAsia="Times New Roman" w:hAnsi="Times New Roman" w:cs="Times New Roman"/>
          <w:color w:val="000000" w:themeColor="text1"/>
        </w:rPr>
        <w:t>1)Для</w:t>
      </w:r>
      <w:proofErr w:type="gramEnd"/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 проверки номинальной и ремонтной скорости несущего полотна;</w:t>
      </w:r>
    </w:p>
    <w:p w14:paraId="5E69A452" w14:textId="2740675F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C0897">
        <w:rPr>
          <w:rFonts w:ascii="Times New Roman" w:eastAsia="Times New Roman" w:hAnsi="Times New Roman" w:cs="Times New Roman"/>
          <w:color w:val="000000" w:themeColor="text1"/>
        </w:rPr>
        <w:t>2)Для</w:t>
      </w:r>
      <w:proofErr w:type="gramEnd"/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 проверки синхронности движения несущего полотна и каждого поручня;</w:t>
      </w:r>
    </w:p>
    <w:p w14:paraId="6983EE3D" w14:textId="7B2D627A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C0897">
        <w:rPr>
          <w:rFonts w:ascii="Times New Roman" w:eastAsia="Times New Roman" w:hAnsi="Times New Roman" w:cs="Times New Roman"/>
          <w:color w:val="000000" w:themeColor="text1"/>
        </w:rPr>
        <w:t>3)Для</w:t>
      </w:r>
      <w:proofErr w:type="gramEnd"/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 проверка настроечных тормозных путей при торможении несущего полотна рабочим тормозом и дополнительным тормозом;</w:t>
      </w:r>
    </w:p>
    <w:p w14:paraId="0450DD18" w14:textId="4651F51F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4) измерение зазоров и размеров, связанных с установкой эскалатора или пассажирского конвейера.</w:t>
      </w:r>
    </w:p>
    <w:p w14:paraId="3123C46B" w14:textId="7A2BEB76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i/>
          <w:iCs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lastRenderedPageBreak/>
        <w:t>ГОСТ 33966.1 – 2020 п. 7.5.4</w:t>
      </w:r>
    </w:p>
    <w:p w14:paraId="66C38F48" w14:textId="2DFB7AAF" w:rsidR="00A27E72" w:rsidRPr="000C0897" w:rsidRDefault="4DEE363B" w:rsidP="00583D13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Сколько  допускается</w:t>
      </w:r>
      <w:proofErr w:type="gramEnd"/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ширина несущего полотна для пассажирских конвейеров с углом наклона до 6°? </w:t>
      </w:r>
    </w:p>
    <w:p w14:paraId="59DA6C3C" w14:textId="6CFD97B9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1) до 1500 мм;</w:t>
      </w:r>
    </w:p>
    <w:p w14:paraId="23565CB7" w14:textId="053D8C9D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2) до 1650 мм;</w:t>
      </w:r>
    </w:p>
    <w:p w14:paraId="39259DC3" w14:textId="245F7A0A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3) до 1700 мм.</w:t>
      </w:r>
    </w:p>
    <w:p w14:paraId="388EE18A" w14:textId="76EB20CB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ГОСТ 33966.1 – 2020 п. 5.2.3.</w:t>
      </w:r>
    </w:p>
    <w:p w14:paraId="4CA591C6" w14:textId="21A62C9E" w:rsidR="00A27E72" w:rsidRPr="000C0897" w:rsidRDefault="00A27E72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76EA5201" w14:textId="29FDB4F3" w:rsidR="00A27E72" w:rsidRPr="000C0897" w:rsidRDefault="4DEE363B" w:rsidP="00583D1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Скорость движения поручня не должна отличаться от скорости движения несущего полотна более чем на:</w:t>
      </w:r>
    </w:p>
    <w:p w14:paraId="6EA054A9" w14:textId="7173E96A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1.2%;</w:t>
      </w:r>
    </w:p>
    <w:p w14:paraId="11E40460" w14:textId="169CE4C8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2.3%;</w:t>
      </w:r>
    </w:p>
    <w:p w14:paraId="759E2521" w14:textId="246F251B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3.4%;</w:t>
      </w:r>
    </w:p>
    <w:p w14:paraId="57AE0CDE" w14:textId="6BFE3BA6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4.5%.</w:t>
      </w:r>
    </w:p>
    <w:p w14:paraId="5D5C32EC" w14:textId="5A42A7D4" w:rsidR="00A27E72" w:rsidRPr="000C0897" w:rsidRDefault="79600188" w:rsidP="79600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ГОСТ 33966.1 – 2020 п. 5.1.2.</w:t>
      </w:r>
      <w:r w:rsidR="000C0897"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2.</w:t>
      </w:r>
    </w:p>
    <w:p w14:paraId="707BC8F4" w14:textId="53F3CE66" w:rsidR="00A27E72" w:rsidRPr="000C0897" w:rsidRDefault="00A27E72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14:paraId="2284E92C" w14:textId="5982F9B3" w:rsidR="003123B2" w:rsidRPr="000C0897" w:rsidRDefault="4DEE363B" w:rsidP="003123B2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Что должна отключить блокировка при приведении в действие механизма включения вспомогательного привода или установке съемного штурвала ручного привода?</w:t>
      </w:r>
    </w:p>
    <w:p w14:paraId="431B2942" w14:textId="5FF20AAF" w:rsidR="00A27E72" w:rsidRPr="000C0897" w:rsidRDefault="4DEE363B" w:rsidP="003123B2">
      <w:pPr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1) главный привод;</w:t>
      </w:r>
    </w:p>
    <w:p w14:paraId="3BFA668A" w14:textId="09E81338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2) несущее полотно;</w:t>
      </w:r>
    </w:p>
    <w:p w14:paraId="33F66363" w14:textId="56CB77DA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3) поручень эскалатора.</w:t>
      </w:r>
    </w:p>
    <w:p w14:paraId="44AF62C3" w14:textId="4A2D4DC0" w:rsidR="00CD6625" w:rsidRPr="000C0897" w:rsidRDefault="79600188" w:rsidP="000C0897">
      <w:pPr>
        <w:contextualSpacing/>
        <w:rPr>
          <w:rFonts w:ascii="Times New Roman" w:eastAsia="Times New Roman" w:hAnsi="Times New Roman" w:cs="Times New Roman"/>
          <w:i/>
          <w:iCs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ГОСТ 33966.1 – 2020   п. 5.6.10.</w:t>
      </w:r>
    </w:p>
    <w:p w14:paraId="2712D3A8" w14:textId="1942169D" w:rsidR="00A27E72" w:rsidRPr="000C0897" w:rsidRDefault="4DEE363B" w:rsidP="79600188">
      <w:pPr>
        <w:pStyle w:val="a4"/>
        <w:numPr>
          <w:ilvl w:val="0"/>
          <w:numId w:val="1"/>
        </w:numPr>
        <w:spacing w:line="259" w:lineRule="auto"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Сопоставьте ответы с цифрами, указанными на рисунке: </w:t>
      </w:r>
    </w:p>
    <w:p w14:paraId="2FA8CFFB" w14:textId="30E24F83" w:rsidR="00A27E72" w:rsidRPr="000C0897" w:rsidRDefault="008178E0" w:rsidP="79600188">
      <w:pPr>
        <w:spacing w:line="259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noProof/>
          <w:lang w:eastAsia="ru-RU"/>
        </w:rPr>
        <w:drawing>
          <wp:inline distT="0" distB="0" distL="0" distR="0" wp14:anchorId="4EB18D99" wp14:editId="7B741E5D">
            <wp:extent cx="4827944" cy="2724150"/>
            <wp:effectExtent l="0" t="0" r="0" b="0"/>
            <wp:docPr id="263922982" name="Рисунок 263922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4"/>
                    <a:stretch>
                      <a:fillRect/>
                    </a:stretch>
                  </pic:blipFill>
                  <pic:spPr>
                    <a:xfrm>
                      <a:off x="0" y="0"/>
                      <a:ext cx="4832854" cy="27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D305B" w14:textId="59A03A7F" w:rsidR="00A27E72" w:rsidRPr="000C0897" w:rsidRDefault="00A27E72" w:rsidP="79600188">
      <w:pPr>
        <w:spacing w:line="259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14:paraId="19874AB6" w14:textId="55C74327" w:rsidR="00A27E72" w:rsidRPr="000C0897" w:rsidRDefault="79600188" w:rsidP="79600188">
      <w:pPr>
        <w:spacing w:line="259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1) горизонтальная нижняя база;  </w:t>
      </w:r>
    </w:p>
    <w:p w14:paraId="1D19F5E8" w14:textId="71E973CA" w:rsidR="00A27E72" w:rsidRPr="000C0897" w:rsidRDefault="79600188" w:rsidP="79600188">
      <w:pPr>
        <w:spacing w:line="259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2) вертикальная верхняя база; </w:t>
      </w:r>
    </w:p>
    <w:p w14:paraId="3F507195" w14:textId="20DF9DA0" w:rsidR="00A27E72" w:rsidRPr="000C0897" w:rsidRDefault="79600188" w:rsidP="79600188">
      <w:pPr>
        <w:spacing w:line="259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3) вертикальная нижняя база; </w:t>
      </w:r>
    </w:p>
    <w:p w14:paraId="5F20B721" w14:textId="406463D1" w:rsidR="00A27E72" w:rsidRPr="000C0897" w:rsidRDefault="79600188" w:rsidP="79600188">
      <w:pPr>
        <w:spacing w:line="259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4) наклонная база; </w:t>
      </w:r>
    </w:p>
    <w:p w14:paraId="55273F4C" w14:textId="65B2E86E" w:rsidR="00A27E72" w:rsidRPr="000C0897" w:rsidRDefault="79600188" w:rsidP="79600188">
      <w:pPr>
        <w:spacing w:line="259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5) горизонтальная верхняя база </w:t>
      </w:r>
    </w:p>
    <w:p w14:paraId="361D0A80" w14:textId="0779EE7D" w:rsidR="00A27E72" w:rsidRPr="000C0897" w:rsidRDefault="4DEE363B" w:rsidP="00583D13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Монтаж эскалатора - это:</w:t>
      </w:r>
    </w:p>
    <w:p w14:paraId="0B20CBCD" w14:textId="0E18F85D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1) Операции по наладке и регулировке смонтированного эскалатора и проверка его функционирования во всех режимах работы, предусмотренных технической документацией предприятия-изготовителя</w:t>
      </w:r>
    </w:p>
    <w:p w14:paraId="3FAA0BD8" w14:textId="055CFD4F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2) Установка эскалатора в положение, указанное в монтажном (установочном) чертеже, в пределах допуска поперечного уклона главного вала и оси натяжного устройства</w:t>
      </w:r>
    </w:p>
    <w:p w14:paraId="5A6984C7" w14:textId="30005B49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3) Операции по установке, выверке и закреплению поэтажного эскалатора или пассажирского конвейера на опорах строительной части здания и сооружения.</w:t>
      </w:r>
    </w:p>
    <w:p w14:paraId="262B6049" w14:textId="674CFAC6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i/>
          <w:iCs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СТО НОСТРОЙ 2.23.183-2015. п. 3</w:t>
      </w:r>
    </w:p>
    <w:p w14:paraId="17270590" w14:textId="2BA9BD61" w:rsidR="00A27E72" w:rsidRPr="000C0897" w:rsidRDefault="4DEE363B" w:rsidP="00583D13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b/>
          <w:bCs/>
          <w:color w:val="000000" w:themeColor="text1"/>
        </w:rPr>
        <w:t>Определите последовательность сборки эскалатора:</w:t>
      </w:r>
    </w:p>
    <w:p w14:paraId="07F94495" w14:textId="09F7D617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1) соединить составные части (зоны) эскалатора;</w:t>
      </w:r>
    </w:p>
    <w:p w14:paraId="797D6B89" w14:textId="5AA6ABBB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C0897">
        <w:rPr>
          <w:rFonts w:ascii="Times New Roman" w:eastAsia="Times New Roman" w:hAnsi="Times New Roman" w:cs="Times New Roman"/>
          <w:color w:val="000000" w:themeColor="text1"/>
        </w:rPr>
        <w:t>2)состыковать</w:t>
      </w:r>
      <w:proofErr w:type="gramEnd"/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 направляющие лестничного полотна; </w:t>
      </w:r>
    </w:p>
    <w:p w14:paraId="2C490CD2" w14:textId="0CC1CE9D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C0897">
        <w:rPr>
          <w:rFonts w:ascii="Times New Roman" w:eastAsia="Times New Roman" w:hAnsi="Times New Roman" w:cs="Times New Roman"/>
          <w:color w:val="000000" w:themeColor="text1"/>
        </w:rPr>
        <w:t>3)установить</w:t>
      </w:r>
      <w:proofErr w:type="gramEnd"/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 поручни;</w:t>
      </w:r>
    </w:p>
    <w:p w14:paraId="4B16AE97" w14:textId="20FC4988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C0897">
        <w:rPr>
          <w:rFonts w:ascii="Times New Roman" w:eastAsia="Times New Roman" w:hAnsi="Times New Roman" w:cs="Times New Roman"/>
          <w:color w:val="000000" w:themeColor="text1"/>
        </w:rPr>
        <w:t>4)смонтировать</w:t>
      </w:r>
      <w:proofErr w:type="gramEnd"/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 обшивку;</w:t>
      </w:r>
    </w:p>
    <w:p w14:paraId="35B7B385" w14:textId="79658A68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 xml:space="preserve">5) смонтировать балюстраду; </w:t>
      </w:r>
    </w:p>
    <w:p w14:paraId="55DCE05B" w14:textId="3AB5DBAA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6) соединить электропроводку.</w:t>
      </w:r>
    </w:p>
    <w:p w14:paraId="078594A7" w14:textId="75631825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color w:val="000000" w:themeColor="text1"/>
        </w:rPr>
        <w:t>162534</w:t>
      </w:r>
    </w:p>
    <w:p w14:paraId="5AA38226" w14:textId="35185D37" w:rsidR="00A27E72" w:rsidRPr="000C0897" w:rsidRDefault="79600188" w:rsidP="79600188">
      <w:pPr>
        <w:contextualSpacing/>
        <w:rPr>
          <w:rFonts w:ascii="Times New Roman" w:eastAsia="Times New Roman" w:hAnsi="Times New Roman" w:cs="Times New Roman"/>
          <w:i/>
          <w:iCs/>
          <w:color w:val="000000" w:themeColor="text1"/>
        </w:rPr>
      </w:pPr>
      <w:r w:rsidRPr="000C0897">
        <w:rPr>
          <w:rFonts w:ascii="Times New Roman" w:eastAsia="Times New Roman" w:hAnsi="Times New Roman" w:cs="Times New Roman"/>
          <w:i/>
          <w:iCs/>
          <w:color w:val="000000" w:themeColor="text1"/>
        </w:rPr>
        <w:t>СТО НОСТРОЙ 2.23.183-2015. п. 5.7.2.</w:t>
      </w:r>
    </w:p>
    <w:p w14:paraId="12F9B247" w14:textId="77777777" w:rsidR="009B6234" w:rsidRPr="000C0897" w:rsidRDefault="009B6234" w:rsidP="7960018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289B92E" w14:textId="77777777" w:rsidR="009B6234" w:rsidRPr="000C0897" w:rsidRDefault="009B6234" w:rsidP="009B623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C0897">
        <w:rPr>
          <w:rFonts w:ascii="Times New Roman" w:hAnsi="Times New Roman" w:cs="Times New Roman"/>
          <w:b/>
        </w:rPr>
        <w:t xml:space="preserve">Какие требования к выключателям для экстренной остановки эскалатора являются верными? </w:t>
      </w:r>
    </w:p>
    <w:p w14:paraId="6B321959" w14:textId="4891C432" w:rsidR="009B6234" w:rsidRPr="000C0897" w:rsidRDefault="009B6234" w:rsidP="009B6234">
      <w:pPr>
        <w:pStyle w:val="a4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C0897">
        <w:rPr>
          <w:rFonts w:ascii="Times New Roman" w:hAnsi="Times New Roman" w:cs="Times New Roman"/>
          <w:i/>
        </w:rPr>
        <w:t>Выберите один или несколько правильных ответов:</w:t>
      </w:r>
    </w:p>
    <w:p w14:paraId="4FC8D6DA" w14:textId="77777777" w:rsidR="009B6234" w:rsidRPr="000C0897" w:rsidRDefault="009B6234" w:rsidP="009B62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0897">
        <w:rPr>
          <w:rFonts w:ascii="Times New Roman" w:hAnsi="Times New Roman" w:cs="Times New Roman"/>
        </w:rPr>
        <w:t>1.Должны быть снабжены надписью "Стоп"</w:t>
      </w:r>
    </w:p>
    <w:p w14:paraId="10AEF6B9" w14:textId="77777777" w:rsidR="009B6234" w:rsidRPr="000C0897" w:rsidRDefault="009B6234" w:rsidP="009B62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0897">
        <w:rPr>
          <w:rFonts w:ascii="Times New Roman" w:hAnsi="Times New Roman" w:cs="Times New Roman"/>
        </w:rPr>
        <w:t>2Допускается устанавливать само-возвратные выключатели, но с устройством не само-возвратных блокировок</w:t>
      </w:r>
    </w:p>
    <w:p w14:paraId="5E036910" w14:textId="77777777" w:rsidR="009B6234" w:rsidRPr="000C0897" w:rsidRDefault="009B6234" w:rsidP="009B62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0897">
        <w:rPr>
          <w:rFonts w:ascii="Times New Roman" w:hAnsi="Times New Roman" w:cs="Times New Roman"/>
        </w:rPr>
        <w:t>3.Должны быть только само-возвратные</w:t>
      </w:r>
    </w:p>
    <w:p w14:paraId="635B1CE0" w14:textId="0C47A548" w:rsidR="009B6234" w:rsidRPr="000C0897" w:rsidRDefault="009B6234" w:rsidP="009B62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0897">
        <w:rPr>
          <w:rFonts w:ascii="Times New Roman" w:hAnsi="Times New Roman" w:cs="Times New Roman"/>
        </w:rPr>
        <w:t>4.Должны быть установлены только в нижней части эскалатора</w:t>
      </w:r>
    </w:p>
    <w:p w14:paraId="58B5E5A7" w14:textId="7EDDF009" w:rsidR="00A27E72" w:rsidRDefault="009B6234" w:rsidP="000C08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0897">
        <w:rPr>
          <w:rFonts w:ascii="Times New Roman" w:hAnsi="Times New Roman" w:cs="Times New Roman"/>
        </w:rPr>
        <w:t>5.Должны быть установлены с двух сторон в верхних и нижних частях эскалатора</w:t>
      </w:r>
    </w:p>
    <w:p w14:paraId="234E78EA" w14:textId="77777777" w:rsidR="000C0897" w:rsidRPr="000C0897" w:rsidRDefault="000C0897" w:rsidP="000C089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CF0623" w14:textId="3B90D5CC" w:rsidR="00A27E72" w:rsidRPr="000C0897" w:rsidRDefault="79600188" w:rsidP="000C0897">
      <w:pPr>
        <w:pStyle w:val="a4"/>
        <w:spacing w:after="0" w:line="257" w:lineRule="auto"/>
        <w:rPr>
          <w:rFonts w:ascii="Times New Roman" w:eastAsia="Times New Roman" w:hAnsi="Times New Roman" w:cs="Times New Roman"/>
          <w:b/>
        </w:rPr>
      </w:pPr>
      <w:r w:rsidRPr="000C0897">
        <w:rPr>
          <w:rFonts w:ascii="Times New Roman" w:eastAsia="Times New Roman" w:hAnsi="Times New Roman" w:cs="Times New Roman"/>
          <w:b/>
        </w:rPr>
        <w:t>Варианты заданий для практической части профессионального экзамена:</w:t>
      </w:r>
    </w:p>
    <w:p w14:paraId="7E32D9F3" w14:textId="6AFC9FF6" w:rsidR="00A27E72" w:rsidRPr="00CD6625" w:rsidRDefault="00A27E72" w:rsidP="000C0897">
      <w:pPr>
        <w:spacing w:before="122" w:after="0"/>
        <w:ind w:right="224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9015" w:type="dxa"/>
        <w:tblLayout w:type="fixed"/>
        <w:tblLook w:val="04A0" w:firstRow="1" w:lastRow="0" w:firstColumn="1" w:lastColumn="0" w:noHBand="0" w:noVBand="1"/>
      </w:tblPr>
      <w:tblGrid>
        <w:gridCol w:w="871"/>
        <w:gridCol w:w="8144"/>
      </w:tblGrid>
      <w:tr w:rsidR="79600188" w:rsidRPr="00CD6625" w14:paraId="71329D72" w14:textId="77777777" w:rsidTr="00D852B9">
        <w:trPr>
          <w:trHeight w:val="300"/>
        </w:trPr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F0D142" w14:textId="4ADF1CC7" w:rsidR="79600188" w:rsidRPr="00CD6625" w:rsidRDefault="79600188" w:rsidP="79600188">
            <w:pPr>
              <w:spacing w:line="257" w:lineRule="auto"/>
              <w:jc w:val="center"/>
            </w:pPr>
            <w:r w:rsidRPr="00CD66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8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B3EA11" w14:textId="14DCFC86" w:rsidR="79600188" w:rsidRPr="00CD6625" w:rsidRDefault="79600188" w:rsidP="79600188">
            <w:pPr>
              <w:spacing w:line="257" w:lineRule="auto"/>
              <w:jc w:val="center"/>
            </w:pPr>
            <w:r w:rsidRPr="00CD66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Практические задания</w:t>
            </w:r>
          </w:p>
          <w:p w14:paraId="296A8999" w14:textId="69341A9F" w:rsidR="79600188" w:rsidRPr="00CD6625" w:rsidRDefault="79600188" w:rsidP="79600188">
            <w:pPr>
              <w:spacing w:line="257" w:lineRule="auto"/>
              <w:jc w:val="center"/>
            </w:pPr>
            <w:r w:rsidRPr="00CD66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</w:tr>
      <w:tr w:rsidR="79600188" w:rsidRPr="00CD6625" w14:paraId="26995797" w14:textId="77777777" w:rsidTr="00D852B9">
        <w:trPr>
          <w:trHeight w:val="300"/>
        </w:trPr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7FA4FE" w14:textId="458027C8" w:rsidR="79600188" w:rsidRPr="00CD6625" w:rsidRDefault="000C0897" w:rsidP="79600188">
            <w:pPr>
              <w:spacing w:line="257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9B58CA" w14:textId="421E1BDC" w:rsidR="79600188" w:rsidRPr="00CD6625" w:rsidRDefault="4DEE363B" w:rsidP="79600188">
            <w:pPr>
              <w:spacing w:line="257" w:lineRule="auto"/>
            </w:pPr>
            <w:r w:rsidRPr="00CD66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Трудовая функция:</w:t>
            </w:r>
          </w:p>
          <w:p w14:paraId="09D2F7E7" w14:textId="5F289A6F" w:rsidR="4DEE363B" w:rsidRPr="00CD6625" w:rsidRDefault="4DEE363B" w:rsidP="4DEE363B">
            <w:r w:rsidRPr="00CD6625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CD6625">
              <w:rPr>
                <w:rFonts w:ascii="Times New Roman" w:eastAsia="Times New Roman" w:hAnsi="Times New Roman" w:cs="Times New Roman"/>
              </w:rPr>
              <w:t>/04.4 Монтаж механического оборудования пассажирских конвейеров (движущихся пешеходных дорожек), эскалаторов</w:t>
            </w:r>
          </w:p>
          <w:p w14:paraId="65C8BBAA" w14:textId="5C5C1875" w:rsidR="79600188" w:rsidRPr="00CD6625" w:rsidRDefault="79600188" w:rsidP="79600188">
            <w:pPr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CD6625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Трудовое действие:</w:t>
            </w:r>
          </w:p>
          <w:p w14:paraId="55F49CDA" w14:textId="21572D62" w:rsidR="79600188" w:rsidRPr="00CD6625" w:rsidRDefault="79600188" w:rsidP="79600188">
            <w:r w:rsidRPr="00CD6625">
              <w:rPr>
                <w:rFonts w:ascii="Times New Roman" w:eastAsia="Times New Roman" w:hAnsi="Times New Roman" w:cs="Times New Roman"/>
              </w:rPr>
              <w:t>Выполнение монтажа оборудования пассажирских конвейеров (движущихся пешеходных дорожек), эскалаторов</w:t>
            </w:r>
          </w:p>
          <w:p w14:paraId="4A18BFF9" w14:textId="43765ED5" w:rsidR="79600188" w:rsidRPr="00CD6625" w:rsidRDefault="79600188" w:rsidP="79600188">
            <w:pPr>
              <w:spacing w:line="257" w:lineRule="auto"/>
            </w:pPr>
            <w:r w:rsidRPr="00CD6625">
              <w:rPr>
                <w:rFonts w:ascii="Times New Roman" w:eastAsia="Times New Roman" w:hAnsi="Times New Roman" w:cs="Times New Roman"/>
                <w:u w:val="single"/>
              </w:rPr>
              <w:t>Задание:</w:t>
            </w:r>
          </w:p>
          <w:p w14:paraId="5D659317" w14:textId="22F23898" w:rsidR="79600188" w:rsidRDefault="00831406" w:rsidP="59AA85F3">
            <w:pPr>
              <w:spacing w:line="257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="59AA85F3" w:rsidRPr="00CD6625">
              <w:rPr>
                <w:rFonts w:ascii="Times New Roman" w:eastAsia="Times New Roman" w:hAnsi="Times New Roman" w:cs="Times New Roman"/>
              </w:rPr>
              <w:t>Выполнить и прокомментировать последовательность выполнения монтажа оборудования пассажирских конвейеров (движущихся пешеходных дорожек), эскалаторов</w:t>
            </w:r>
          </w:p>
          <w:p w14:paraId="500A1B67" w14:textId="7F953020" w:rsidR="79600188" w:rsidRPr="00CD6625" w:rsidRDefault="00E60C8F" w:rsidP="00E60C8F">
            <w:pPr>
              <w:spacing w:line="257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>
              <w:t xml:space="preserve"> </w:t>
            </w:r>
            <w:r w:rsidR="00831406" w:rsidRPr="00E60C8F">
              <w:rPr>
                <w:rFonts w:ascii="Times New Roman" w:eastAsia="Times New Roman" w:hAnsi="Times New Roman" w:cs="Times New Roman"/>
              </w:rPr>
              <w:t>Произвести натяжку поручня после монтажа. Проком</w:t>
            </w:r>
            <w:r w:rsidR="00831406">
              <w:rPr>
                <w:rFonts w:ascii="Times New Roman" w:eastAsia="Times New Roman" w:hAnsi="Times New Roman" w:cs="Times New Roman"/>
              </w:rPr>
              <w:t xml:space="preserve">ментировать последовательность. </w:t>
            </w:r>
            <w:r w:rsidR="00831406" w:rsidRPr="00E60C8F">
              <w:rPr>
                <w:rFonts w:ascii="Times New Roman" w:eastAsia="Times New Roman" w:hAnsi="Times New Roman" w:cs="Times New Roman"/>
              </w:rPr>
              <w:t>Работу производить в последовательности согласно чертежам завода изготовителя</w:t>
            </w:r>
          </w:p>
        </w:tc>
      </w:tr>
      <w:tr w:rsidR="008178E0" w:rsidRPr="00CD6625" w14:paraId="10672A73" w14:textId="77777777" w:rsidTr="00D852B9">
        <w:trPr>
          <w:trHeight w:val="300"/>
        </w:trPr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54C7A2" w14:textId="1E20ED58" w:rsidR="008178E0" w:rsidRPr="00CD6625" w:rsidRDefault="000C0897" w:rsidP="00F20921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8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DB2831" w14:textId="77777777" w:rsidR="008178E0" w:rsidRPr="00CD6625" w:rsidRDefault="008178E0" w:rsidP="008178E0">
            <w:pPr>
              <w:spacing w:line="257" w:lineRule="auto"/>
            </w:pPr>
            <w:r w:rsidRPr="00CD66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Трудовая функция:</w:t>
            </w:r>
          </w:p>
          <w:p w14:paraId="01A1D478" w14:textId="6A2A859D" w:rsidR="008178E0" w:rsidRPr="00CD6625" w:rsidRDefault="008178E0" w:rsidP="008178E0">
            <w:pPr>
              <w:rPr>
                <w:rFonts w:ascii="Times New Roman" w:eastAsia="Times New Roman" w:hAnsi="Times New Roman" w:cs="Times New Roman"/>
              </w:rPr>
            </w:pPr>
            <w:r w:rsidRPr="00CD6625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CD6625">
              <w:rPr>
                <w:rFonts w:ascii="Times New Roman" w:eastAsia="Times New Roman" w:hAnsi="Times New Roman" w:cs="Times New Roman"/>
              </w:rPr>
              <w:t xml:space="preserve">/09.4 Регулировка оборудования пассажирских конвейеров (движущихся пешеходных дорожек), эскалаторов после монтажа </w:t>
            </w:r>
          </w:p>
          <w:p w14:paraId="3860ABF4" w14:textId="77777777" w:rsidR="008178E0" w:rsidRPr="00CD6625" w:rsidRDefault="008178E0" w:rsidP="008178E0">
            <w:pPr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CD6625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Трудовое действие:</w:t>
            </w:r>
          </w:p>
          <w:p w14:paraId="203DE64F" w14:textId="77777777" w:rsidR="008178E0" w:rsidRPr="00CD6625" w:rsidRDefault="008178E0" w:rsidP="008178E0">
            <w:pPr>
              <w:spacing w:line="257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D6625">
              <w:rPr>
                <w:rFonts w:ascii="Times New Roman" w:eastAsia="Times New Roman" w:hAnsi="Times New Roman" w:cs="Times New Roman"/>
                <w:lang w:eastAsia="ru-RU"/>
              </w:rPr>
              <w:t>Пробный пуск пассажирских конвейеров (движущихся пешеходных дорожек), эскалаторов</w:t>
            </w:r>
            <w:r w:rsidRPr="00CD662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14:paraId="06422FDD" w14:textId="01B93254" w:rsidR="008178E0" w:rsidRPr="00CD6625" w:rsidRDefault="008178E0" w:rsidP="008178E0">
            <w:pPr>
              <w:spacing w:line="257" w:lineRule="auto"/>
            </w:pPr>
            <w:r w:rsidRPr="00CD6625">
              <w:rPr>
                <w:rFonts w:ascii="Times New Roman" w:eastAsia="Times New Roman" w:hAnsi="Times New Roman" w:cs="Times New Roman"/>
                <w:u w:val="single"/>
              </w:rPr>
              <w:t>Задание:</w:t>
            </w:r>
          </w:p>
          <w:p w14:paraId="377B4DDF" w14:textId="51E360EA" w:rsidR="008178E0" w:rsidRPr="00982F1F" w:rsidRDefault="00831406" w:rsidP="79600188">
            <w:pPr>
              <w:spacing w:line="257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Провести п</w:t>
            </w:r>
            <w:r w:rsidRPr="00831406">
              <w:rPr>
                <w:rFonts w:ascii="Times New Roman" w:eastAsia="Times New Roman" w:hAnsi="Times New Roman" w:cs="Times New Roman"/>
                <w:lang w:eastAsia="ru-RU"/>
              </w:rPr>
              <w:t xml:space="preserve">робный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Pr="00831406">
              <w:rPr>
                <w:rFonts w:ascii="Times New Roman" w:eastAsia="Times New Roman" w:hAnsi="Times New Roman" w:cs="Times New Roman"/>
                <w:lang w:eastAsia="ru-RU"/>
              </w:rPr>
              <w:t>пуск пассажирских конвейеров (движущихся пешеходных дорожек), эскалаторов</w:t>
            </w:r>
            <w:r w:rsidRPr="0083140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8178E0" w:rsidRPr="00CD6625" w14:paraId="119248B1" w14:textId="77777777" w:rsidTr="00D852B9">
        <w:trPr>
          <w:trHeight w:val="300"/>
        </w:trPr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7FBB29" w14:textId="15F068BE" w:rsidR="008178E0" w:rsidRPr="00CD6625" w:rsidRDefault="000C0897" w:rsidP="00F20921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32D3FA" w14:textId="77777777" w:rsidR="008178E0" w:rsidRPr="00CD6625" w:rsidRDefault="008178E0" w:rsidP="008178E0">
            <w:pPr>
              <w:spacing w:line="257" w:lineRule="auto"/>
            </w:pPr>
            <w:r w:rsidRPr="00CD66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Трудовая функция:</w:t>
            </w:r>
          </w:p>
          <w:p w14:paraId="1CFAFB7C" w14:textId="23C57BC9" w:rsidR="008178E0" w:rsidRPr="00CD6625" w:rsidRDefault="008178E0" w:rsidP="008178E0">
            <w:pPr>
              <w:rPr>
                <w:rFonts w:ascii="Times New Roman" w:eastAsia="Times New Roman" w:hAnsi="Times New Roman" w:cs="Times New Roman"/>
              </w:rPr>
            </w:pPr>
            <w:r w:rsidRPr="00CD6625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CD6625">
              <w:rPr>
                <w:rFonts w:ascii="Times New Roman" w:eastAsia="Times New Roman" w:hAnsi="Times New Roman" w:cs="Times New Roman"/>
              </w:rPr>
              <w:t xml:space="preserve">/09.4 Регулировка оборудования пассажирских конвейеров (движущихся пешеходных дорожек), эскалаторов после монтажа </w:t>
            </w:r>
          </w:p>
          <w:p w14:paraId="638E7978" w14:textId="77777777" w:rsidR="008178E0" w:rsidRPr="00CD6625" w:rsidRDefault="008178E0" w:rsidP="008178E0">
            <w:pPr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CD6625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Трудовое действие:</w:t>
            </w:r>
          </w:p>
          <w:p w14:paraId="32C888D7" w14:textId="77777777" w:rsidR="008178E0" w:rsidRPr="00CD6625" w:rsidRDefault="008178E0" w:rsidP="008178E0">
            <w:pPr>
              <w:spacing w:line="257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D6625">
              <w:rPr>
                <w:rFonts w:ascii="Times New Roman" w:eastAsia="Times New Roman" w:hAnsi="Times New Roman" w:cs="Times New Roman"/>
                <w:lang w:eastAsia="ru-RU"/>
              </w:rPr>
              <w:t>Замер и регулировка зазоров пассажирских конвейеров (движущихся пешеходных дорожек), эскалаторов, регламентируемых технической документацией изготовителя</w:t>
            </w:r>
            <w:r w:rsidRPr="00CD662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14:paraId="2D0F143E" w14:textId="523670E1" w:rsidR="008178E0" w:rsidRPr="00CD6625" w:rsidRDefault="008178E0" w:rsidP="008178E0">
            <w:pPr>
              <w:spacing w:line="257" w:lineRule="auto"/>
            </w:pPr>
            <w:r w:rsidRPr="00CD6625">
              <w:rPr>
                <w:rFonts w:ascii="Times New Roman" w:eastAsia="Times New Roman" w:hAnsi="Times New Roman" w:cs="Times New Roman"/>
                <w:u w:val="single"/>
              </w:rPr>
              <w:t>Задание:</w:t>
            </w:r>
          </w:p>
          <w:p w14:paraId="67F2149E" w14:textId="357D3850" w:rsidR="00831406" w:rsidRDefault="00831406" w:rsidP="00831406">
            <w:pPr>
              <w:spacing w:line="257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9A4ACB">
              <w:rPr>
                <w:rFonts w:ascii="Times New Roman" w:eastAsia="Times New Roman" w:hAnsi="Times New Roman" w:cs="Times New Roman"/>
                <w:lang w:eastAsia="ru-RU"/>
              </w:rPr>
              <w:t>Провести за</w:t>
            </w:r>
            <w:r w:rsidR="009A4ACB" w:rsidRPr="00CD6625">
              <w:rPr>
                <w:rFonts w:ascii="Times New Roman" w:eastAsia="Times New Roman" w:hAnsi="Times New Roman" w:cs="Times New Roman"/>
                <w:lang w:eastAsia="ru-RU"/>
              </w:rPr>
              <w:t>ме</w:t>
            </w:r>
            <w:r w:rsidR="009A4ACB" w:rsidRPr="009A4ACB">
              <w:rPr>
                <w:rFonts w:ascii="Times New Roman" w:eastAsia="Times New Roman" w:hAnsi="Times New Roman" w:cs="Times New Roman"/>
                <w:lang w:eastAsia="ru-RU"/>
              </w:rPr>
              <w:t xml:space="preserve">р и регулировку </w:t>
            </w:r>
            <w:r w:rsidRPr="009A4ACB">
              <w:rPr>
                <w:rFonts w:ascii="Times New Roman" w:eastAsia="Times New Roman" w:hAnsi="Times New Roman" w:cs="Times New Roman"/>
                <w:lang w:eastAsia="ru-RU"/>
              </w:rPr>
              <w:t>зазор</w:t>
            </w:r>
            <w:r w:rsidR="009A4ACB" w:rsidRPr="009A4AC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A4ACB">
              <w:rPr>
                <w:rFonts w:ascii="Times New Roman" w:eastAsia="Times New Roman" w:hAnsi="Times New Roman" w:cs="Times New Roman"/>
                <w:lang w:eastAsia="ru-RU"/>
              </w:rPr>
              <w:t xml:space="preserve"> между поручнем и кромкой отверстия в устье</w:t>
            </w:r>
            <w:r w:rsidR="009A4A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4ACB" w:rsidRPr="00CD6625">
              <w:rPr>
                <w:rFonts w:ascii="Times New Roman" w:eastAsia="Times New Roman" w:hAnsi="Times New Roman" w:cs="Times New Roman"/>
                <w:lang w:eastAsia="ru-RU"/>
              </w:rPr>
              <w:t>эскалатор</w:t>
            </w:r>
            <w:r w:rsidR="009A4AC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9A4ACB" w:rsidRPr="00CD6625">
              <w:rPr>
                <w:rFonts w:ascii="Times New Roman" w:eastAsia="Times New Roman" w:hAnsi="Times New Roman" w:cs="Times New Roman"/>
                <w:lang w:eastAsia="ru-RU"/>
              </w:rPr>
              <w:t>, регламентируемых технической документацией изготовителя</w:t>
            </w:r>
          </w:p>
          <w:p w14:paraId="213BE378" w14:textId="1C70BA02" w:rsidR="008178E0" w:rsidRPr="00F20921" w:rsidRDefault="00831406" w:rsidP="79600188">
            <w:pPr>
              <w:spacing w:line="257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B6552">
              <w:rPr>
                <w:rFonts w:ascii="Times New Roman" w:eastAsia="Times New Roman" w:hAnsi="Times New Roman" w:cs="Times New Roman"/>
                <w:lang w:eastAsia="ru-RU"/>
              </w:rPr>
              <w:t>2.Провести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</w:t>
            </w:r>
            <w:r w:rsidRPr="00CD6625">
              <w:rPr>
                <w:rFonts w:ascii="Times New Roman" w:eastAsia="Times New Roman" w:hAnsi="Times New Roman" w:cs="Times New Roman"/>
                <w:lang w:eastAsia="ru-RU"/>
              </w:rPr>
              <w:t>мер и регулировк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D6625">
              <w:rPr>
                <w:rFonts w:ascii="Times New Roman" w:eastAsia="Times New Roman" w:hAnsi="Times New Roman" w:cs="Times New Roman"/>
                <w:lang w:eastAsia="ru-RU"/>
              </w:rPr>
              <w:t xml:space="preserve"> зазоров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фартуков </w:t>
            </w:r>
            <w:r w:rsidRPr="00CD6625">
              <w:rPr>
                <w:rFonts w:ascii="Times New Roman" w:eastAsia="Times New Roman" w:hAnsi="Times New Roman" w:cs="Times New Roman"/>
                <w:lang w:eastAsia="ru-RU"/>
              </w:rPr>
              <w:t>эскалатор</w:t>
            </w:r>
            <w:r w:rsidR="009A4AC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D6625">
              <w:rPr>
                <w:rFonts w:ascii="Times New Roman" w:eastAsia="Times New Roman" w:hAnsi="Times New Roman" w:cs="Times New Roman"/>
                <w:lang w:eastAsia="ru-RU"/>
              </w:rPr>
              <w:t>, регламентируемых технической документацией изготовителя</w:t>
            </w:r>
            <w:r w:rsidRPr="00CD662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</w:tbl>
    <w:p w14:paraId="7C311F78" w14:textId="42EF03C9" w:rsidR="00A27E72" w:rsidRPr="00CD6625" w:rsidRDefault="79600188" w:rsidP="000C0897">
      <w:pPr>
        <w:spacing w:before="240" w:after="0" w:line="257" w:lineRule="auto"/>
        <w:jc w:val="both"/>
      </w:pPr>
      <w:r w:rsidRPr="00CD6625">
        <w:rPr>
          <w:rFonts w:ascii="Times New Roman" w:eastAsia="Times New Roman" w:hAnsi="Times New Roman" w:cs="Times New Roman"/>
        </w:rPr>
        <w:t xml:space="preserve"> </w:t>
      </w:r>
    </w:p>
    <w:p w14:paraId="501817AE" w14:textId="29418BC4" w:rsidR="008930C7" w:rsidRDefault="008930C7" w:rsidP="79600188">
      <w:r>
        <w:br w:type="page"/>
      </w:r>
    </w:p>
    <w:p w14:paraId="492C3130" w14:textId="6A1DC653" w:rsidR="00F0638D" w:rsidRPr="00982F1F" w:rsidRDefault="005B1A25" w:rsidP="000C0897">
      <w:pPr>
        <w:pStyle w:val="a4"/>
        <w:spacing w:after="0" w:line="259" w:lineRule="auto"/>
        <w:jc w:val="center"/>
        <w:rPr>
          <w:rFonts w:ascii="Times New Roman" w:eastAsia="Calibri" w:hAnsi="Times New Roman" w:cs="Times New Roman"/>
          <w:b/>
        </w:rPr>
      </w:pPr>
      <w:r w:rsidRPr="00982F1F">
        <w:rPr>
          <w:rFonts w:ascii="Times New Roman" w:eastAsia="Calibri" w:hAnsi="Times New Roman" w:cs="Times New Roman"/>
          <w:b/>
        </w:rPr>
        <w:lastRenderedPageBreak/>
        <w:t>Перечень нормативных правовых и иных документов, использованных при подготовке комплекта оценочных средств (при наличии):</w:t>
      </w:r>
    </w:p>
    <w:p w14:paraId="7DFD44F5" w14:textId="77777777" w:rsidR="00F0638D" w:rsidRPr="009712C8" w:rsidRDefault="00F0638D" w:rsidP="002A22C4">
      <w:pPr>
        <w:pStyle w:val="a4"/>
        <w:numPr>
          <w:ilvl w:val="0"/>
          <w:numId w:val="5"/>
        </w:num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9712C8">
        <w:rPr>
          <w:rFonts w:ascii="Times New Roman" w:eastAsia="Calibri" w:hAnsi="Times New Roman" w:cs="Times New Roman"/>
        </w:rPr>
        <w:t>Федеральный закон от 3 июля 2016 г. № 238-ФЗ "О независимой оценке квалификации”</w:t>
      </w:r>
    </w:p>
    <w:p w14:paraId="3B14679A" w14:textId="77777777" w:rsidR="009137BF" w:rsidRPr="00492BD1" w:rsidRDefault="009137BF" w:rsidP="009137BF">
      <w:pPr>
        <w:pStyle w:val="20"/>
        <w:numPr>
          <w:ilvl w:val="0"/>
          <w:numId w:val="5"/>
        </w:numPr>
        <w:shd w:val="clear" w:color="auto" w:fill="auto"/>
        <w:spacing w:after="60" w:line="240" w:lineRule="auto"/>
        <w:jc w:val="both"/>
        <w:rPr>
          <w:rFonts w:eastAsia="Times New Roman" w:cs="Times New Roman"/>
          <w:b w:val="0"/>
          <w:iCs/>
          <w:color w:val="000000" w:themeColor="text1"/>
        </w:rPr>
      </w:pPr>
      <w:r w:rsidRPr="001923CC">
        <w:rPr>
          <w:rFonts w:eastAsia="Times New Roman" w:cs="Times New Roman"/>
          <w:b w:val="0"/>
          <w:iCs/>
          <w:color w:val="000000" w:themeColor="text1"/>
        </w:rPr>
        <w:t xml:space="preserve">Постановление Правительства РФ от 20.10.2023 N 1744. </w:t>
      </w:r>
      <w:r w:rsidRPr="00492BD1">
        <w:rPr>
          <w:rFonts w:eastAsia="Times New Roman" w:cs="Times New Roman"/>
          <w:b w:val="0"/>
          <w:iCs/>
          <w:color w:val="000000" w:themeColor="text1"/>
        </w:rPr>
        <w:t>«Об организации безопасного использования и содержания лифтов, подъемных платформ для инвалидов пассажирских конвейеров (движущихся пешеходных дорожек), эскалаторов, за исключением эскалаторов в метрополитенах»;</w:t>
      </w:r>
    </w:p>
    <w:p w14:paraId="6F78292C" w14:textId="1ADA5038" w:rsidR="00F0638D" w:rsidRPr="009712C8" w:rsidRDefault="00F0638D" w:rsidP="002A22C4">
      <w:pPr>
        <w:pStyle w:val="a4"/>
        <w:numPr>
          <w:ilvl w:val="0"/>
          <w:numId w:val="5"/>
        </w:num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9712C8">
        <w:rPr>
          <w:rFonts w:ascii="Times New Roman" w:eastAsia="Calibri" w:hAnsi="Times New Roman" w:cs="Times New Roman"/>
        </w:rPr>
        <w:t>Приказ Министерства труда и социальной защиты Российской Федерации от 31.03.2021 г. № 202н «Об утверждении профессионального стандарта «Монтажник лифтов, платформ подъемных для инвалидов, поэтажных эскалаторов»;</w:t>
      </w:r>
    </w:p>
    <w:p w14:paraId="2C245783" w14:textId="24B6A496" w:rsidR="00F0638D" w:rsidRDefault="009712C8" w:rsidP="002A22C4">
      <w:pPr>
        <w:pStyle w:val="a4"/>
        <w:numPr>
          <w:ilvl w:val="0"/>
          <w:numId w:val="5"/>
        </w:num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9712C8">
        <w:rPr>
          <w:rFonts w:ascii="Times New Roman" w:eastAsia="Calibri" w:hAnsi="Times New Roman" w:cs="Times New Roman"/>
        </w:rPr>
        <w:t>ГОСТ 33966.1-2020. Эскалаторы и пассажирские конвейеры. Часть 1. Требования безопасности к устройству и установке</w:t>
      </w:r>
    </w:p>
    <w:p w14:paraId="5D9778D8" w14:textId="695811C4" w:rsidR="003C69D2" w:rsidRPr="003C69D2" w:rsidRDefault="003C69D2" w:rsidP="002A22C4">
      <w:pPr>
        <w:pStyle w:val="a4"/>
        <w:numPr>
          <w:ilvl w:val="0"/>
          <w:numId w:val="5"/>
        </w:num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СТО НОСТРОЙ 2.23.183-2015. Эс</w:t>
      </w:r>
      <w:r w:rsidRPr="003C69D2">
        <w:rPr>
          <w:rFonts w:ascii="Times New Roman" w:eastAsia="Calibri" w:hAnsi="Times New Roman" w:cs="Times New Roman"/>
        </w:rPr>
        <w:t>калаторы поэтажные и пассажирские конвейеры монтаж и пусконаладочные работы</w:t>
      </w:r>
    </w:p>
    <w:p w14:paraId="4D342D57" w14:textId="77777777" w:rsidR="00F0638D" w:rsidRPr="003D7DB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DBF">
        <w:rPr>
          <w:rFonts w:ascii="Times New Roman" w:eastAsia="Times New Roman" w:hAnsi="Times New Roman" w:cs="Times New Roman"/>
          <w:color w:val="000000" w:themeColor="text1"/>
        </w:rPr>
        <w:t>ВСН 210-80/ММСС СССР Инструкция по монтажу лифтов 210-80.</w:t>
      </w:r>
    </w:p>
    <w:p w14:paraId="1AF9C492" w14:textId="77777777" w:rsidR="00F0638D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B3231">
        <w:rPr>
          <w:rFonts w:ascii="Times New Roman" w:eastAsia="Times New Roman" w:hAnsi="Times New Roman" w:cs="Times New Roman"/>
          <w:color w:val="000000" w:themeColor="text1"/>
        </w:rPr>
        <w:t>П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риказ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от 26 ноября 2020 года N 461 Федеральн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ой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служб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ы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по экологическому, технологическому и атомному надзору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«</w:t>
      </w:r>
      <w:r w:rsidRPr="0023131F">
        <w:rPr>
          <w:rFonts w:ascii="Times New Roman" w:eastAsia="Times New Roman" w:hAnsi="Times New Roman" w:cs="Times New Roman"/>
          <w:color w:val="000000" w:themeColor="text1"/>
        </w:rPr>
        <w:t xml:space="preserve">Об утверждении </w:t>
      </w:r>
      <w:r>
        <w:rPr>
          <w:rFonts w:ascii="Times New Roman" w:eastAsia="Times New Roman" w:hAnsi="Times New Roman" w:cs="Times New Roman"/>
          <w:color w:val="000000" w:themeColor="text1"/>
        </w:rPr>
        <w:t>ф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едеральны</w:t>
      </w:r>
      <w:r>
        <w:rPr>
          <w:rFonts w:ascii="Times New Roman" w:eastAsia="Times New Roman" w:hAnsi="Times New Roman" w:cs="Times New Roman"/>
          <w:color w:val="000000" w:themeColor="text1"/>
        </w:rPr>
        <w:t>х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 норм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правил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  в</w:t>
      </w:r>
      <w:proofErr w:type="gramEnd"/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 области промышленной безопасности “Правила безопасности опасных производственных объектов, на которых используются подъемные </w:t>
      </w:r>
      <w:r w:rsidRPr="0023131F">
        <w:rPr>
          <w:rFonts w:ascii="Times New Roman" w:eastAsia="Times New Roman" w:hAnsi="Times New Roman" w:cs="Times New Roman"/>
          <w:color w:val="000000" w:themeColor="text1"/>
        </w:rPr>
        <w:t>сооружения”</w:t>
      </w:r>
    </w:p>
    <w:p w14:paraId="7AF6E117" w14:textId="77777777" w:rsidR="00F0638D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>ГОСТ 2.312-72 Единая система конструкторской документации. Условные изображения и обозначения швов сварных соединений</w:t>
      </w:r>
    </w:p>
    <w:p w14:paraId="6C261734" w14:textId="77777777" w:rsidR="00F0638D" w:rsidRPr="0023131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 xml:space="preserve">Типовая инструкция № 4 по охране труда стропальщика </w:t>
      </w:r>
    </w:p>
    <w:p w14:paraId="0C551CCE" w14:textId="77777777" w:rsidR="00F0638D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>ПУЭ 7. Правила устройства электроустановок. Издание 7</w:t>
      </w:r>
    </w:p>
    <w:p w14:paraId="383EC881" w14:textId="77777777" w:rsidR="00F0638D" w:rsidRPr="0023131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Приказ Минтруда РФ от 27.11.2020 № 835н “Об утверждении правил по охране труда при работе с инст</w:t>
      </w:r>
      <w:r>
        <w:rPr>
          <w:rFonts w:ascii="Times New Roman" w:eastAsia="Times New Roman" w:hAnsi="Times New Roman" w:cs="Times New Roman"/>
          <w:iCs/>
          <w:color w:val="000000" w:themeColor="text1"/>
        </w:rPr>
        <w:t xml:space="preserve">рументом и приспособлениями”  </w:t>
      </w:r>
    </w:p>
    <w:p w14:paraId="5B9EC325" w14:textId="77777777" w:rsidR="00F0638D" w:rsidRPr="0023131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Приказ Минтруда РФ от 16.11.2020 N 782</w:t>
      </w:r>
      <w:proofErr w:type="gram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Н  “</w:t>
      </w:r>
      <w:proofErr w:type="gram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Об утверждении правил по охране труда при работе на высоте”</w:t>
      </w:r>
    </w:p>
    <w:p w14:paraId="74B14AD0" w14:textId="77777777" w:rsidR="00F0638D" w:rsidRPr="0023131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</w:rPr>
        <w:t xml:space="preserve"> </w:t>
      </w:r>
      <w:hyperlink r:id="rId9" w:history="1">
        <w:r w:rsidRPr="0023131F">
          <w:rPr>
            <w:rStyle w:val="a6"/>
            <w:rFonts w:ascii="Times New Roman" w:eastAsia="Times New Roman" w:hAnsi="Times New Roman" w:cs="Times New Roman"/>
            <w:bCs/>
            <w:color w:val="auto"/>
            <w:u w:val="none"/>
          </w:rPr>
          <w:t>Трудо</w:t>
        </w:r>
        <w:r>
          <w:rPr>
            <w:rStyle w:val="a6"/>
            <w:rFonts w:ascii="Times New Roman" w:eastAsia="Times New Roman" w:hAnsi="Times New Roman" w:cs="Times New Roman"/>
            <w:bCs/>
            <w:color w:val="auto"/>
            <w:u w:val="none"/>
          </w:rPr>
          <w:t>вой кодекс РФ</w:t>
        </w:r>
        <w:r w:rsidRPr="0023131F">
          <w:rPr>
            <w:rStyle w:val="a6"/>
            <w:rFonts w:ascii="Times New Roman" w:eastAsia="Times New Roman" w:hAnsi="Times New Roman" w:cs="Times New Roman"/>
            <w:bCs/>
            <w:color w:val="auto"/>
            <w:u w:val="none"/>
          </w:rPr>
          <w:t xml:space="preserve"> от 30.12.2001 N 197-ФЗ</w:t>
        </w:r>
      </w:hyperlink>
    </w:p>
    <w:p w14:paraId="50900EBD" w14:textId="77777777" w:rsidR="00F0638D" w:rsidRPr="0023131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>Постановление Правительство РФ от 24 декабря 2021 г. N 2464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23131F">
        <w:rPr>
          <w:rFonts w:ascii="Times New Roman" w:eastAsia="Times New Roman" w:hAnsi="Times New Roman" w:cs="Times New Roman"/>
          <w:color w:val="000000" w:themeColor="text1"/>
        </w:rPr>
        <w:t>“О порядке обучения по охране труда и проверки знания требований охраны труда”</w:t>
      </w:r>
    </w:p>
    <w:p w14:paraId="41924832" w14:textId="77777777" w:rsidR="00F0638D" w:rsidRPr="0023131F" w:rsidRDefault="00F0638D" w:rsidP="00F0638D">
      <w:pPr>
        <w:pStyle w:val="a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 xml:space="preserve">С.Б. Манухин, И.К. </w:t>
      </w:r>
      <w:proofErr w:type="spell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Нелидов</w:t>
      </w:r>
      <w:proofErr w:type="spell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 xml:space="preserve"> “Устройство, техническое обслуживание и ремонт лифтов” п. 2.3</w:t>
      </w:r>
    </w:p>
    <w:p w14:paraId="23E87058" w14:textId="77777777" w:rsidR="00F0638D" w:rsidRPr="0023131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iCs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Александров В.Д. “Курс общей физики, ориентированный на строительные специальности”</w:t>
      </w:r>
    </w:p>
    <w:p w14:paraId="272AB311" w14:textId="77777777" w:rsidR="00F0638D" w:rsidRPr="0023131F" w:rsidRDefault="00F0638D" w:rsidP="002A22C4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iCs/>
          <w:color w:val="000000" w:themeColor="text1"/>
        </w:rPr>
      </w:pPr>
      <w:proofErr w:type="spell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В.Г.Бубнов</w:t>
      </w:r>
      <w:proofErr w:type="spell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 xml:space="preserve">, </w:t>
      </w:r>
      <w:proofErr w:type="spell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Н.В.Бубнова</w:t>
      </w:r>
      <w:proofErr w:type="spell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. Инструкция по оказанию первой помощи при несчастных случаях на производстве</w:t>
      </w:r>
    </w:p>
    <w:p w14:paraId="44443262" w14:textId="77777777" w:rsidR="00F0638D" w:rsidRPr="00F20921" w:rsidRDefault="00F0638D" w:rsidP="00F20921">
      <w:pPr>
        <w:spacing w:after="0" w:line="259" w:lineRule="auto"/>
        <w:ind w:left="360"/>
        <w:jc w:val="both"/>
        <w:rPr>
          <w:rFonts w:ascii="Times New Roman" w:eastAsia="Calibri" w:hAnsi="Times New Roman" w:cs="Times New Roman"/>
          <w:b/>
        </w:rPr>
      </w:pPr>
    </w:p>
    <w:p w14:paraId="37502256" w14:textId="19916712" w:rsidR="005B1A25" w:rsidRPr="000C0897" w:rsidRDefault="005B1A25" w:rsidP="000C0897">
      <w:pPr>
        <w:jc w:val="both"/>
      </w:pPr>
    </w:p>
    <w:sectPr w:rsidR="005B1A25" w:rsidRPr="000C0897" w:rsidSect="007A358A">
      <w:footerReference w:type="default" r:id="rId10"/>
      <w:pgSz w:w="11906" w:h="16838"/>
      <w:pgMar w:top="102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7E4B9" w14:textId="77777777" w:rsidR="00734ABB" w:rsidRDefault="00734ABB" w:rsidP="007A358A">
      <w:pPr>
        <w:spacing w:after="0" w:line="240" w:lineRule="auto"/>
      </w:pPr>
      <w:r>
        <w:separator/>
      </w:r>
    </w:p>
  </w:endnote>
  <w:endnote w:type="continuationSeparator" w:id="0">
    <w:p w14:paraId="241C5DED" w14:textId="77777777" w:rsidR="00734ABB" w:rsidRDefault="00734ABB" w:rsidP="007A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4090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C2147EF" w14:textId="27BB13FD" w:rsidR="00E66EBD" w:rsidRPr="007A358A" w:rsidRDefault="00E66EBD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A3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A3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A3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7B6E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7A3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020C3D3" w14:textId="77777777" w:rsidR="00E66EBD" w:rsidRDefault="00E66E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829A1" w14:textId="77777777" w:rsidR="00734ABB" w:rsidRDefault="00734ABB" w:rsidP="007A358A">
      <w:pPr>
        <w:spacing w:after="0" w:line="240" w:lineRule="auto"/>
      </w:pPr>
      <w:r>
        <w:separator/>
      </w:r>
    </w:p>
  </w:footnote>
  <w:footnote w:type="continuationSeparator" w:id="0">
    <w:p w14:paraId="4F143641" w14:textId="77777777" w:rsidR="00734ABB" w:rsidRDefault="00734ABB" w:rsidP="007A3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D6FE08"/>
    <w:multiLevelType w:val="hybridMultilevel"/>
    <w:tmpl w:val="14E4DD86"/>
    <w:lvl w:ilvl="0" w:tplc="071AB780">
      <w:start w:val="1"/>
      <w:numFmt w:val="decimal"/>
      <w:lvlText w:val="%1."/>
      <w:lvlJc w:val="left"/>
      <w:pPr>
        <w:ind w:left="720" w:hanging="360"/>
      </w:pPr>
    </w:lvl>
    <w:lvl w:ilvl="1" w:tplc="52D88D68">
      <w:start w:val="1"/>
      <w:numFmt w:val="lowerLetter"/>
      <w:lvlText w:val="%2."/>
      <w:lvlJc w:val="left"/>
      <w:pPr>
        <w:ind w:left="1440" w:hanging="360"/>
      </w:pPr>
    </w:lvl>
    <w:lvl w:ilvl="2" w:tplc="53B01CCA">
      <w:start w:val="1"/>
      <w:numFmt w:val="lowerRoman"/>
      <w:lvlText w:val="%3."/>
      <w:lvlJc w:val="right"/>
      <w:pPr>
        <w:ind w:left="2160" w:hanging="180"/>
      </w:pPr>
    </w:lvl>
    <w:lvl w:ilvl="3" w:tplc="DEA60EBE">
      <w:start w:val="1"/>
      <w:numFmt w:val="decimal"/>
      <w:lvlText w:val="%4."/>
      <w:lvlJc w:val="left"/>
      <w:pPr>
        <w:ind w:left="2880" w:hanging="360"/>
      </w:pPr>
    </w:lvl>
    <w:lvl w:ilvl="4" w:tplc="F5A8D7B8">
      <w:start w:val="1"/>
      <w:numFmt w:val="lowerLetter"/>
      <w:lvlText w:val="%5."/>
      <w:lvlJc w:val="left"/>
      <w:pPr>
        <w:ind w:left="3600" w:hanging="360"/>
      </w:pPr>
    </w:lvl>
    <w:lvl w:ilvl="5" w:tplc="27704616">
      <w:start w:val="1"/>
      <w:numFmt w:val="lowerRoman"/>
      <w:lvlText w:val="%6."/>
      <w:lvlJc w:val="right"/>
      <w:pPr>
        <w:ind w:left="4320" w:hanging="180"/>
      </w:pPr>
    </w:lvl>
    <w:lvl w:ilvl="6" w:tplc="1E5AE6D2">
      <w:start w:val="1"/>
      <w:numFmt w:val="decimal"/>
      <w:lvlText w:val="%7."/>
      <w:lvlJc w:val="left"/>
      <w:pPr>
        <w:ind w:left="5040" w:hanging="360"/>
      </w:pPr>
    </w:lvl>
    <w:lvl w:ilvl="7" w:tplc="CB6807F6">
      <w:start w:val="1"/>
      <w:numFmt w:val="lowerLetter"/>
      <w:lvlText w:val="%8."/>
      <w:lvlJc w:val="left"/>
      <w:pPr>
        <w:ind w:left="5760" w:hanging="360"/>
      </w:pPr>
    </w:lvl>
    <w:lvl w:ilvl="8" w:tplc="A670863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8EC4E"/>
    <w:multiLevelType w:val="hybridMultilevel"/>
    <w:tmpl w:val="691A8B06"/>
    <w:lvl w:ilvl="0" w:tplc="29CE16FE">
      <w:start w:val="1"/>
      <w:numFmt w:val="decimal"/>
      <w:lvlText w:val="%1."/>
      <w:lvlJc w:val="left"/>
      <w:pPr>
        <w:ind w:left="720" w:hanging="360"/>
      </w:pPr>
    </w:lvl>
    <w:lvl w:ilvl="1" w:tplc="8B16348A">
      <w:start w:val="1"/>
      <w:numFmt w:val="lowerLetter"/>
      <w:lvlText w:val="%2."/>
      <w:lvlJc w:val="left"/>
      <w:pPr>
        <w:ind w:left="1440" w:hanging="360"/>
      </w:pPr>
    </w:lvl>
    <w:lvl w:ilvl="2" w:tplc="D9423618">
      <w:start w:val="1"/>
      <w:numFmt w:val="lowerRoman"/>
      <w:lvlText w:val="%3."/>
      <w:lvlJc w:val="right"/>
      <w:pPr>
        <w:ind w:left="2160" w:hanging="180"/>
      </w:pPr>
    </w:lvl>
    <w:lvl w:ilvl="3" w:tplc="98A80ABE">
      <w:start w:val="1"/>
      <w:numFmt w:val="decimal"/>
      <w:lvlText w:val="%4."/>
      <w:lvlJc w:val="left"/>
      <w:pPr>
        <w:ind w:left="2880" w:hanging="360"/>
      </w:pPr>
    </w:lvl>
    <w:lvl w:ilvl="4" w:tplc="7ABCEC9A">
      <w:start w:val="1"/>
      <w:numFmt w:val="lowerLetter"/>
      <w:lvlText w:val="%5."/>
      <w:lvlJc w:val="left"/>
      <w:pPr>
        <w:ind w:left="3600" w:hanging="360"/>
      </w:pPr>
    </w:lvl>
    <w:lvl w:ilvl="5" w:tplc="7516373C">
      <w:start w:val="1"/>
      <w:numFmt w:val="lowerRoman"/>
      <w:lvlText w:val="%6."/>
      <w:lvlJc w:val="right"/>
      <w:pPr>
        <w:ind w:left="4320" w:hanging="180"/>
      </w:pPr>
    </w:lvl>
    <w:lvl w:ilvl="6" w:tplc="4B30DAFC">
      <w:start w:val="1"/>
      <w:numFmt w:val="decimal"/>
      <w:lvlText w:val="%7."/>
      <w:lvlJc w:val="left"/>
      <w:pPr>
        <w:ind w:left="5040" w:hanging="360"/>
      </w:pPr>
    </w:lvl>
    <w:lvl w:ilvl="7" w:tplc="89EED64C">
      <w:start w:val="1"/>
      <w:numFmt w:val="lowerLetter"/>
      <w:lvlText w:val="%8."/>
      <w:lvlJc w:val="left"/>
      <w:pPr>
        <w:ind w:left="5760" w:hanging="360"/>
      </w:pPr>
    </w:lvl>
    <w:lvl w:ilvl="8" w:tplc="D0EA53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E93A17"/>
    <w:multiLevelType w:val="hybridMultilevel"/>
    <w:tmpl w:val="626E7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E508F4"/>
    <w:multiLevelType w:val="hybridMultilevel"/>
    <w:tmpl w:val="63F062AA"/>
    <w:lvl w:ilvl="0" w:tplc="B08C719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008ABD"/>
    <w:multiLevelType w:val="hybridMultilevel"/>
    <w:tmpl w:val="D64CDBCA"/>
    <w:lvl w:ilvl="0" w:tplc="769CC244">
      <w:start w:val="1"/>
      <w:numFmt w:val="decimal"/>
      <w:lvlText w:val="%1."/>
      <w:lvlJc w:val="left"/>
      <w:pPr>
        <w:ind w:left="720" w:hanging="360"/>
      </w:pPr>
    </w:lvl>
    <w:lvl w:ilvl="1" w:tplc="5FBE7DAA">
      <w:start w:val="1"/>
      <w:numFmt w:val="lowerLetter"/>
      <w:lvlText w:val="%2."/>
      <w:lvlJc w:val="left"/>
      <w:pPr>
        <w:ind w:left="1440" w:hanging="360"/>
      </w:pPr>
    </w:lvl>
    <w:lvl w:ilvl="2" w:tplc="8774D15C">
      <w:start w:val="1"/>
      <w:numFmt w:val="lowerRoman"/>
      <w:lvlText w:val="%3."/>
      <w:lvlJc w:val="right"/>
      <w:pPr>
        <w:ind w:left="2160" w:hanging="180"/>
      </w:pPr>
    </w:lvl>
    <w:lvl w:ilvl="3" w:tplc="6A000DA0">
      <w:start w:val="1"/>
      <w:numFmt w:val="decimal"/>
      <w:lvlText w:val="%4."/>
      <w:lvlJc w:val="left"/>
      <w:pPr>
        <w:ind w:left="2880" w:hanging="360"/>
      </w:pPr>
    </w:lvl>
    <w:lvl w:ilvl="4" w:tplc="0DE8FBA4">
      <w:start w:val="1"/>
      <w:numFmt w:val="lowerLetter"/>
      <w:lvlText w:val="%5."/>
      <w:lvlJc w:val="left"/>
      <w:pPr>
        <w:ind w:left="3600" w:hanging="360"/>
      </w:pPr>
    </w:lvl>
    <w:lvl w:ilvl="5" w:tplc="53EACA88">
      <w:start w:val="1"/>
      <w:numFmt w:val="lowerRoman"/>
      <w:lvlText w:val="%6."/>
      <w:lvlJc w:val="right"/>
      <w:pPr>
        <w:ind w:left="4320" w:hanging="180"/>
      </w:pPr>
    </w:lvl>
    <w:lvl w:ilvl="6" w:tplc="3B8A817A">
      <w:start w:val="1"/>
      <w:numFmt w:val="decimal"/>
      <w:lvlText w:val="%7."/>
      <w:lvlJc w:val="left"/>
      <w:pPr>
        <w:ind w:left="5040" w:hanging="360"/>
      </w:pPr>
    </w:lvl>
    <w:lvl w:ilvl="7" w:tplc="AEAA4B6C">
      <w:start w:val="1"/>
      <w:numFmt w:val="lowerLetter"/>
      <w:lvlText w:val="%8."/>
      <w:lvlJc w:val="left"/>
      <w:pPr>
        <w:ind w:left="5760" w:hanging="360"/>
      </w:pPr>
    </w:lvl>
    <w:lvl w:ilvl="8" w:tplc="022A403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F4A6E"/>
    <w:multiLevelType w:val="hybridMultilevel"/>
    <w:tmpl w:val="691A8B06"/>
    <w:lvl w:ilvl="0" w:tplc="29CE16FE">
      <w:start w:val="1"/>
      <w:numFmt w:val="decimal"/>
      <w:lvlText w:val="%1."/>
      <w:lvlJc w:val="left"/>
      <w:pPr>
        <w:ind w:left="720" w:hanging="360"/>
      </w:pPr>
    </w:lvl>
    <w:lvl w:ilvl="1" w:tplc="8B16348A">
      <w:start w:val="1"/>
      <w:numFmt w:val="lowerLetter"/>
      <w:lvlText w:val="%2."/>
      <w:lvlJc w:val="left"/>
      <w:pPr>
        <w:ind w:left="1440" w:hanging="360"/>
      </w:pPr>
    </w:lvl>
    <w:lvl w:ilvl="2" w:tplc="D9423618">
      <w:start w:val="1"/>
      <w:numFmt w:val="lowerRoman"/>
      <w:lvlText w:val="%3."/>
      <w:lvlJc w:val="right"/>
      <w:pPr>
        <w:ind w:left="2160" w:hanging="180"/>
      </w:pPr>
    </w:lvl>
    <w:lvl w:ilvl="3" w:tplc="98A80ABE">
      <w:start w:val="1"/>
      <w:numFmt w:val="decimal"/>
      <w:lvlText w:val="%4."/>
      <w:lvlJc w:val="left"/>
      <w:pPr>
        <w:ind w:left="2880" w:hanging="360"/>
      </w:pPr>
    </w:lvl>
    <w:lvl w:ilvl="4" w:tplc="7ABCEC9A">
      <w:start w:val="1"/>
      <w:numFmt w:val="lowerLetter"/>
      <w:lvlText w:val="%5."/>
      <w:lvlJc w:val="left"/>
      <w:pPr>
        <w:ind w:left="3600" w:hanging="360"/>
      </w:pPr>
    </w:lvl>
    <w:lvl w:ilvl="5" w:tplc="7516373C">
      <w:start w:val="1"/>
      <w:numFmt w:val="lowerRoman"/>
      <w:lvlText w:val="%6."/>
      <w:lvlJc w:val="right"/>
      <w:pPr>
        <w:ind w:left="4320" w:hanging="180"/>
      </w:pPr>
    </w:lvl>
    <w:lvl w:ilvl="6" w:tplc="4B30DAFC">
      <w:start w:val="1"/>
      <w:numFmt w:val="decimal"/>
      <w:lvlText w:val="%7."/>
      <w:lvlJc w:val="left"/>
      <w:pPr>
        <w:ind w:left="5040" w:hanging="360"/>
      </w:pPr>
    </w:lvl>
    <w:lvl w:ilvl="7" w:tplc="89EED64C">
      <w:start w:val="1"/>
      <w:numFmt w:val="lowerLetter"/>
      <w:lvlText w:val="%8."/>
      <w:lvlJc w:val="left"/>
      <w:pPr>
        <w:ind w:left="5760" w:hanging="360"/>
      </w:pPr>
    </w:lvl>
    <w:lvl w:ilvl="8" w:tplc="D0EA53F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138439"/>
    <w:multiLevelType w:val="hybridMultilevel"/>
    <w:tmpl w:val="DBEA4EC8"/>
    <w:lvl w:ilvl="0" w:tplc="A1B65834">
      <w:start w:val="1"/>
      <w:numFmt w:val="decimal"/>
      <w:lvlText w:val="%1."/>
      <w:lvlJc w:val="left"/>
      <w:pPr>
        <w:ind w:left="720" w:hanging="360"/>
      </w:pPr>
    </w:lvl>
    <w:lvl w:ilvl="1" w:tplc="1A8E0924">
      <w:start w:val="1"/>
      <w:numFmt w:val="lowerLetter"/>
      <w:lvlText w:val="%2."/>
      <w:lvlJc w:val="left"/>
      <w:pPr>
        <w:ind w:left="1440" w:hanging="360"/>
      </w:pPr>
    </w:lvl>
    <w:lvl w:ilvl="2" w:tplc="FFF62804">
      <w:start w:val="1"/>
      <w:numFmt w:val="lowerRoman"/>
      <w:lvlText w:val="%3."/>
      <w:lvlJc w:val="right"/>
      <w:pPr>
        <w:ind w:left="2160" w:hanging="180"/>
      </w:pPr>
    </w:lvl>
    <w:lvl w:ilvl="3" w:tplc="8DFC9DE6">
      <w:start w:val="1"/>
      <w:numFmt w:val="decimal"/>
      <w:lvlText w:val="%4."/>
      <w:lvlJc w:val="left"/>
      <w:pPr>
        <w:ind w:left="2880" w:hanging="360"/>
      </w:pPr>
    </w:lvl>
    <w:lvl w:ilvl="4" w:tplc="EBA6C868">
      <w:start w:val="1"/>
      <w:numFmt w:val="lowerLetter"/>
      <w:lvlText w:val="%5."/>
      <w:lvlJc w:val="left"/>
      <w:pPr>
        <w:ind w:left="3600" w:hanging="360"/>
      </w:pPr>
    </w:lvl>
    <w:lvl w:ilvl="5" w:tplc="EC46FA04">
      <w:start w:val="1"/>
      <w:numFmt w:val="lowerRoman"/>
      <w:lvlText w:val="%6."/>
      <w:lvlJc w:val="right"/>
      <w:pPr>
        <w:ind w:left="4320" w:hanging="180"/>
      </w:pPr>
    </w:lvl>
    <w:lvl w:ilvl="6" w:tplc="340E7C0E">
      <w:start w:val="1"/>
      <w:numFmt w:val="decimal"/>
      <w:lvlText w:val="%7."/>
      <w:lvlJc w:val="left"/>
      <w:pPr>
        <w:ind w:left="5040" w:hanging="360"/>
      </w:pPr>
    </w:lvl>
    <w:lvl w:ilvl="7" w:tplc="89F634B4">
      <w:start w:val="1"/>
      <w:numFmt w:val="lowerLetter"/>
      <w:lvlText w:val="%8."/>
      <w:lvlJc w:val="left"/>
      <w:pPr>
        <w:ind w:left="5760" w:hanging="360"/>
      </w:pPr>
    </w:lvl>
    <w:lvl w:ilvl="8" w:tplc="43BE60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30"/>
  </w:num>
  <w:num w:numId="5">
    <w:abstractNumId w:val="23"/>
  </w:num>
  <w:num w:numId="6">
    <w:abstractNumId w:val="4"/>
  </w:num>
  <w:num w:numId="7">
    <w:abstractNumId w:val="13"/>
  </w:num>
  <w:num w:numId="8">
    <w:abstractNumId w:val="19"/>
  </w:num>
  <w:num w:numId="9">
    <w:abstractNumId w:val="10"/>
  </w:num>
  <w:num w:numId="10">
    <w:abstractNumId w:val="39"/>
  </w:num>
  <w:num w:numId="11">
    <w:abstractNumId w:val="45"/>
  </w:num>
  <w:num w:numId="12">
    <w:abstractNumId w:val="7"/>
  </w:num>
  <w:num w:numId="13">
    <w:abstractNumId w:val="32"/>
  </w:num>
  <w:num w:numId="14">
    <w:abstractNumId w:val="28"/>
  </w:num>
  <w:num w:numId="15">
    <w:abstractNumId w:val="38"/>
  </w:num>
  <w:num w:numId="16">
    <w:abstractNumId w:val="11"/>
  </w:num>
  <w:num w:numId="17">
    <w:abstractNumId w:val="22"/>
  </w:num>
  <w:num w:numId="18">
    <w:abstractNumId w:val="25"/>
  </w:num>
  <w:num w:numId="19">
    <w:abstractNumId w:val="20"/>
  </w:num>
  <w:num w:numId="20">
    <w:abstractNumId w:val="29"/>
  </w:num>
  <w:num w:numId="21">
    <w:abstractNumId w:val="24"/>
  </w:num>
  <w:num w:numId="22">
    <w:abstractNumId w:val="26"/>
  </w:num>
  <w:num w:numId="23">
    <w:abstractNumId w:val="17"/>
  </w:num>
  <w:num w:numId="24">
    <w:abstractNumId w:val="9"/>
  </w:num>
  <w:num w:numId="25">
    <w:abstractNumId w:val="44"/>
  </w:num>
  <w:num w:numId="26">
    <w:abstractNumId w:val="31"/>
  </w:num>
  <w:num w:numId="27">
    <w:abstractNumId w:val="5"/>
  </w:num>
  <w:num w:numId="28">
    <w:abstractNumId w:val="35"/>
  </w:num>
  <w:num w:numId="29">
    <w:abstractNumId w:val="43"/>
  </w:num>
  <w:num w:numId="30">
    <w:abstractNumId w:val="27"/>
  </w:num>
  <w:num w:numId="31">
    <w:abstractNumId w:val="1"/>
  </w:num>
  <w:num w:numId="32">
    <w:abstractNumId w:val="33"/>
  </w:num>
  <w:num w:numId="33">
    <w:abstractNumId w:val="14"/>
  </w:num>
  <w:num w:numId="34">
    <w:abstractNumId w:val="21"/>
  </w:num>
  <w:num w:numId="35">
    <w:abstractNumId w:val="34"/>
  </w:num>
  <w:num w:numId="36">
    <w:abstractNumId w:val="41"/>
  </w:num>
  <w:num w:numId="37">
    <w:abstractNumId w:val="16"/>
  </w:num>
  <w:num w:numId="38">
    <w:abstractNumId w:val="8"/>
  </w:num>
  <w:num w:numId="39">
    <w:abstractNumId w:val="40"/>
  </w:num>
  <w:num w:numId="40">
    <w:abstractNumId w:val="0"/>
  </w:num>
  <w:num w:numId="41">
    <w:abstractNumId w:val="36"/>
  </w:num>
  <w:num w:numId="42">
    <w:abstractNumId w:val="15"/>
  </w:num>
  <w:num w:numId="43">
    <w:abstractNumId w:val="42"/>
  </w:num>
  <w:num w:numId="44">
    <w:abstractNumId w:val="37"/>
  </w:num>
  <w:num w:numId="45">
    <w:abstractNumId w:val="12"/>
  </w:num>
  <w:num w:numId="46">
    <w:abstractNumId w:val="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8FF067"/>
    <w:rsid w:val="00061AB3"/>
    <w:rsid w:val="00063AF9"/>
    <w:rsid w:val="000C0897"/>
    <w:rsid w:val="00124EB5"/>
    <w:rsid w:val="001518E2"/>
    <w:rsid w:val="00186315"/>
    <w:rsid w:val="00197366"/>
    <w:rsid w:val="001E0619"/>
    <w:rsid w:val="002A22C4"/>
    <w:rsid w:val="002B59EB"/>
    <w:rsid w:val="003123B2"/>
    <w:rsid w:val="00373032"/>
    <w:rsid w:val="003913F4"/>
    <w:rsid w:val="003C69D2"/>
    <w:rsid w:val="004B6552"/>
    <w:rsid w:val="004C2071"/>
    <w:rsid w:val="00583D13"/>
    <w:rsid w:val="005B1A25"/>
    <w:rsid w:val="005C225C"/>
    <w:rsid w:val="006218D4"/>
    <w:rsid w:val="006717E9"/>
    <w:rsid w:val="006F5A90"/>
    <w:rsid w:val="00734ABB"/>
    <w:rsid w:val="007A358A"/>
    <w:rsid w:val="007B5F3E"/>
    <w:rsid w:val="007C02DE"/>
    <w:rsid w:val="008178E0"/>
    <w:rsid w:val="00821384"/>
    <w:rsid w:val="00831406"/>
    <w:rsid w:val="00832E4A"/>
    <w:rsid w:val="00886C64"/>
    <w:rsid w:val="008930C7"/>
    <w:rsid w:val="009137BF"/>
    <w:rsid w:val="009712C8"/>
    <w:rsid w:val="00982F1F"/>
    <w:rsid w:val="009A283E"/>
    <w:rsid w:val="009A4ACB"/>
    <w:rsid w:val="009B6234"/>
    <w:rsid w:val="009E601A"/>
    <w:rsid w:val="00A27E72"/>
    <w:rsid w:val="00A60165"/>
    <w:rsid w:val="00B932CA"/>
    <w:rsid w:val="00BD04F7"/>
    <w:rsid w:val="00C0718F"/>
    <w:rsid w:val="00CD5EAD"/>
    <w:rsid w:val="00CD6625"/>
    <w:rsid w:val="00D31AB3"/>
    <w:rsid w:val="00D852B9"/>
    <w:rsid w:val="00D945B6"/>
    <w:rsid w:val="00DA65E4"/>
    <w:rsid w:val="00DD7B6E"/>
    <w:rsid w:val="00E455B6"/>
    <w:rsid w:val="00E477AF"/>
    <w:rsid w:val="00E60C8F"/>
    <w:rsid w:val="00E66EBD"/>
    <w:rsid w:val="00EC6FAD"/>
    <w:rsid w:val="00F0638D"/>
    <w:rsid w:val="00F17601"/>
    <w:rsid w:val="00F20921"/>
    <w:rsid w:val="00FA5B99"/>
    <w:rsid w:val="4DEE363B"/>
    <w:rsid w:val="59AA85F3"/>
    <w:rsid w:val="698FF067"/>
    <w:rsid w:val="7960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FF067"/>
  <w15:chartTrackingRefBased/>
  <w15:docId w15:val="{0656CACF-4C3E-48C1-8926-BAA462C8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aliases w:val="Bullet 1,Use Case List Paragraph"/>
    <w:basedOn w:val="a"/>
    <w:link w:val="a5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A3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358A"/>
  </w:style>
  <w:style w:type="paragraph" w:styleId="a9">
    <w:name w:val="footer"/>
    <w:basedOn w:val="a"/>
    <w:link w:val="aa"/>
    <w:uiPriority w:val="99"/>
    <w:unhideWhenUsed/>
    <w:rsid w:val="007A3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358A"/>
  </w:style>
  <w:style w:type="table" w:customStyle="1" w:styleId="11">
    <w:name w:val="Сетка таблицы1"/>
    <w:basedOn w:val="a1"/>
    <w:next w:val="a3"/>
    <w:uiPriority w:val="39"/>
    <w:rsid w:val="002B59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 1 Знак,Use Case List Paragraph Знак"/>
    <w:link w:val="a4"/>
    <w:uiPriority w:val="34"/>
    <w:locked/>
    <w:rsid w:val="009B6234"/>
  </w:style>
  <w:style w:type="character" w:customStyle="1" w:styleId="2">
    <w:name w:val="Основной текст (2)_"/>
    <w:link w:val="20"/>
    <w:uiPriority w:val="99"/>
    <w:locked/>
    <w:rsid w:val="009137BF"/>
    <w:rPr>
      <w:rFonts w:ascii="Times New Roman" w:hAnsi="Times New Roman"/>
      <w:b/>
      <w:bCs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137BF"/>
    <w:pPr>
      <w:widowControl w:val="0"/>
      <w:shd w:val="clear" w:color="auto" w:fill="FFFFFF"/>
      <w:spacing w:after="240" w:line="278" w:lineRule="exact"/>
      <w:ind w:hanging="140"/>
    </w:pPr>
    <w:rPr>
      <w:rFonts w:ascii="Times New Roman" w:hAnsi="Times New Roman"/>
      <w:b/>
      <w:bCs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595F7-AC81-468B-8FC4-4E4D5B5E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Учетная запись Майкрософт</cp:lastModifiedBy>
  <cp:revision>21</cp:revision>
  <cp:lastPrinted>2024-04-26T11:01:00Z</cp:lastPrinted>
  <dcterms:created xsi:type="dcterms:W3CDTF">2024-04-23T06:53:00Z</dcterms:created>
  <dcterms:modified xsi:type="dcterms:W3CDTF">2024-12-11T05:21:00Z</dcterms:modified>
</cp:coreProperties>
</file>